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CA6A10" w:rsidRDefault="00444C97">
      <w:pPr>
        <w:pStyle w:val="P68B1DB1-Normal2"/>
      </w:pPr>
      <w:r>
        <w:rPr>
          <w:noProof/>
        </w:rPr>
        <mc:AlternateContent>
          <mc:Choice Requires="wps">
            <w:drawing>
              <wp:anchor distT="0" distB="0" distL="114300" distR="114300" simplePos="0" relativeHeight="251658240" behindDoc="0" locked="0" layoutInCell="1" allowOverlap="1" wp14:anchorId="7B5F5643" wp14:editId="2231F1C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a:solidFill>
                          <a:srgbClr val="0070C0"/>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5153F9" w14:textId="77777777" w:rsidR="000001F2" w:rsidRDefault="000001F2" w:rsidP="000001F2">
                            <w:pPr>
                              <w:jc w:val="center"/>
                              <w:rPr>
                                <w:b/>
                                <w:bCs/>
                                <w:sz w:val="96"/>
                                <w:szCs w:val="96"/>
                              </w:rPr>
                            </w:pPr>
                            <w:r w:rsidRPr="000001F2">
                              <w:rPr>
                                <w:rFonts w:ascii="Imperial Sans Display Extrabold" w:hAnsi="Imperial Sans Display Extrabold"/>
                                <w:b/>
                                <w:bCs/>
                                <w:sz w:val="96"/>
                                <w:szCs w:val="96"/>
                              </w:rPr>
                              <w:t>PANTHER</w:t>
                            </w:r>
                          </w:p>
                          <w:p w14:paraId="66673B3B" w14:textId="5FEABA60" w:rsidR="00CA6A10" w:rsidRDefault="00CA6A10">
                            <w:pPr>
                              <w:rPr>
                                <w:b/>
                                <w:sz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47EE164">
              <v:shapetype id="_x0000_t135" coordsize="21600,21600" o:spt="135" path="m10800,qx21600,10800,10800,21600l,21600,,xe" w14:anchorId="7B5F5643">
                <v:stroke joinstyle="miter"/>
                <v:path textboxrect="0,3163,18437,18437" gradientshapeok="t" o:connecttype="rect"/>
              </v:shapetype>
              <v:shape id="Flowchart: Delay 5" style="position:absolute;margin-left:0;margin-top:0;width:397.05pt;height:142.5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70c0" strokecolor="#f0a22e [3204]" strokeweight="2pt" type="#_x0000_t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">
                <v:textbox>
                  <w:txbxContent>
                    <w:p w:rsidR="000001F2" w:rsidP="000001F2" w:rsidRDefault="000001F2" w14:paraId="17AD4CC6" w14:textId="77777777">
                      <w:pPr>
                        <w:jc w:val="center"/>
                        <w:rPr>
                          <w:b/>
                          <w:bCs/>
                          <w:sz w:val="96"/>
                          <w:szCs w:val="96"/>
                        </w:rPr>
                      </w:pPr>
                      <w:r w:rsidRPr="000001F2">
                        <w:rPr>
                          <w:rFonts w:ascii="Imperial Sans Display Extrabold" w:hAnsi="Imperial Sans Display Extrabold"/>
                          <w:b/>
                          <w:bCs/>
                          <w:sz w:val="96"/>
                          <w:szCs w:val="96"/>
                        </w:rPr>
                        <w:t>PANTHER</w:t>
                      </w:r>
                    </w:p>
                    <w:p w:rsidR="00CA6A10" w:rsidRDefault="00CA6A10" w14:paraId="672A6659" w14:textId="5FEABA60">
                      <w:pPr>
                        <w:rPr>
                          <w:b/>
                          <w:sz w:val="96"/>
                        </w:rPr>
                      </w:pPr>
                    </w:p>
                  </w:txbxContent>
                </v:textbox>
                <w10:wrap anchorx="page"/>
              </v:shape>
            </w:pict>
          </mc:Fallback>
        </mc:AlternateContent>
      </w:r>
    </w:p>
    <w:p w14:paraId="47958593" w14:textId="5E9C8183" w:rsidR="00CA6A10" w:rsidRDefault="00444C97">
      <w:pPr>
        <w:pStyle w:val="P68B1DB1-Normal3"/>
        <w:tabs>
          <w:tab w:val="left" w:pos="8050"/>
        </w:tabs>
      </w:pPr>
      <w:r>
        <w:tab/>
      </w:r>
    </w:p>
    <w:p w14:paraId="7FF29F47" w14:textId="171EE7FA" w:rsidR="00DB77C6" w:rsidRDefault="00444C97" w:rsidP="000001F2">
      <w:pPr>
        <w:pStyle w:val="P68B1DB1-Normal2"/>
        <w:jc w:val="center"/>
      </w:pPr>
      <w:r>
        <w:rPr>
          <w:noProof/>
        </w:rPr>
        <mc:AlternateContent>
          <mc:Choice Requires="wps">
            <w:drawing>
              <wp:anchor distT="0" distB="0" distL="114300" distR="114300" simplePos="0" relativeHeight="251658241"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14460001" w:rsidR="00CA6A10" w:rsidRPr="000001F2" w:rsidRDefault="00757ABE">
                            <w:pPr>
                              <w:pStyle w:val="P68B1DB1-Normal4"/>
                              <w:rPr>
                                <w:highlight w:val="none"/>
                              </w:rPr>
                            </w:pPr>
                            <w:r w:rsidRPr="000001F2">
                              <w:rPr>
                                <w:highlight w:val="none"/>
                              </w:rPr>
                              <w:t>Notificare de confidențialitate</w:t>
                            </w:r>
                          </w:p>
                          <w:p w14:paraId="3284083D" w14:textId="77777777" w:rsidR="00B84092" w:rsidRDefault="00B84092" w:rsidP="00B84092">
                            <w:pPr>
                              <w:pStyle w:val="P68B1DB1-Normal4"/>
                            </w:pPr>
                            <w:r w:rsidRPr="00740892">
                              <w:rPr>
                                <w:bCs/>
                                <w:szCs w:val="22"/>
                              </w:rPr>
                              <w:t>Privacy Notice</w:t>
                            </w:r>
                          </w:p>
                          <w:p w14:paraId="1CF7A1D4" w14:textId="77777777" w:rsidR="00B84092" w:rsidRDefault="00B84092">
                            <w:pPr>
                              <w:pStyle w:val="P68B1DB1-Normal4"/>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8E70EC">
              <v:shapetype id="_x0000_t202" coordsize="21600,21600" o:spt="202" path="m,l,21600r21600,l21600,xe" w14:anchorId="09672633">
                <v:stroke joinstyle="miter"/>
                <v:path gradientshapeok="t" o:connecttype="rect"/>
              </v:shapetype>
              <v:shape id="Text Box 8" style="position:absolute;left:0;text-align:left;margin-left:-20pt;margin-top:26.9pt;width:191pt;height:5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v:textbox>
                  <w:txbxContent>
                    <w:p w:rsidRPr="000001F2" w:rsidR="00CA6A10" w:rsidRDefault="00757ABE" w14:paraId="46A26B91" w14:textId="14460001">
                      <w:pPr>
                        <w:pStyle w:val="P68B1DB1-Normal4"/>
                        <w:rPr>
                          <w:highlight w:val="none"/>
                        </w:rPr>
                      </w:pPr>
                      <w:r w:rsidRPr="000001F2">
                        <w:rPr>
                          <w:highlight w:val="none"/>
                        </w:rPr>
                        <w:t>Notificare de confidențialitate</w:t>
                      </w:r>
                    </w:p>
                    <w:p w:rsidR="00B84092" w:rsidP="00B84092" w:rsidRDefault="00B84092" w14:paraId="4293650D" w14:textId="77777777">
                      <w:pPr>
                        <w:pStyle w:val="P68B1DB1-Normal4"/>
                      </w:pPr>
                      <w:r w:rsidRPr="00740892">
                        <w:rPr>
                          <w:bCs/>
                          <w:szCs w:val="22"/>
                        </w:rPr>
                        <w:t>Privacy Notice</w:t>
                      </w:r>
                    </w:p>
                    <w:p w:rsidR="00B84092" w:rsidRDefault="00B84092" w14:paraId="0A37501D" w14:textId="77777777">
                      <w:pPr>
                        <w:pStyle w:val="P68B1DB1-Normal4"/>
                      </w:pPr>
                    </w:p>
                  </w:txbxContent>
                </v:textbox>
              </v:shape>
            </w:pict>
          </mc:Fallback>
        </mc:AlternateContent>
      </w:r>
    </w:p>
    <w:p w14:paraId="428C318E" w14:textId="77777777" w:rsidR="000001F2" w:rsidRDefault="000001F2" w:rsidP="000001F2">
      <w:pPr>
        <w:pStyle w:val="P68B1DB1-Normal2"/>
        <w:jc w:val="center"/>
      </w:pPr>
    </w:p>
    <w:p w14:paraId="53ABFFAB" w14:textId="77777777" w:rsidR="000001F2" w:rsidRPr="000001F2" w:rsidRDefault="000001F2" w:rsidP="000001F2">
      <w:pPr>
        <w:pStyle w:val="P68B1DB1-Normal2"/>
        <w:jc w:val="center"/>
      </w:pPr>
    </w:p>
    <w:p w14:paraId="383E29AD" w14:textId="77777777" w:rsidR="00DB77C6" w:rsidRPr="00DB77C6" w:rsidRDefault="00DB77C6" w:rsidP="00DB77C6"/>
    <w:p w14:paraId="72B265A1" w14:textId="5FB3633A" w:rsidR="00CA6A10" w:rsidRPr="00DB77C6" w:rsidRDefault="00DB77C6" w:rsidP="00DB77C6">
      <w:pPr>
        <w:pStyle w:val="Heading2"/>
        <w:jc w:val="center"/>
        <w:rPr>
          <w:spacing w:val="15"/>
          <w:lang w:val="fr-FR" w:eastAsia="en-US"/>
        </w:rPr>
      </w:pPr>
      <w:r w:rsidRPr="00DB77C6">
        <w:rPr>
          <w:spacing w:val="15"/>
          <w:lang w:val="fr-FR" w:eastAsia="en-US"/>
        </w:rPr>
        <w:t>PLATFORMA REȚELEI ADAPTIVE PENTRU DE CERCETARE PRIVIND MEDICINA DE PRECIZIE ÎN INSUFICIENȚA RESPIRATORIE HIPOXEMICĂ ACUTĂ</w:t>
      </w:r>
    </w:p>
    <w:p w14:paraId="6C4ABB8E" w14:textId="77777777" w:rsidR="00CA6A10" w:rsidRDefault="00CA6A10">
      <w:pPr>
        <w:tabs>
          <w:tab w:val="left" w:pos="3582"/>
        </w:tabs>
        <w:rPr>
          <w:rFonts w:cs="Calibri"/>
          <w:color w:val="000000"/>
          <w:sz w:val="22"/>
          <w:shd w:val="clear" w:color="auto" w:fill="FFFFFF"/>
        </w:rPr>
      </w:pPr>
    </w:p>
    <w:p w14:paraId="11C275CC" w14:textId="2D3E79D4" w:rsidR="00CA6A10" w:rsidRDefault="00444C97">
      <w:pPr>
        <w:pStyle w:val="Heading1"/>
      </w:pPr>
      <w:r>
        <w:rPr>
          <w:rFonts w:eastAsia="Calibri"/>
        </w:rPr>
        <w:t>Cum vom folosi informațiile despre dvs.</w:t>
      </w:r>
    </w:p>
    <w:p w14:paraId="3B645574" w14:textId="77777777" w:rsidR="00CA6A10" w:rsidRDefault="00CA6A10"/>
    <w:p w14:paraId="1E043A53" w14:textId="6CECCFCA" w:rsidR="00CA6A10" w:rsidRDefault="00444C97">
      <w:pPr>
        <w:pStyle w:val="P68B1DB1-Normal5"/>
      </w:pPr>
      <w:r w:rsidRPr="000001F2">
        <w:t xml:space="preserve">Imperial College London este sponsorul acestui studiu și va acționa în calitate de operator de date pentru acest studiu. A fi operator de date înseamnă că suntem responsabili </w:t>
      </w:r>
      <w:r w:rsidR="00757ABE" w:rsidRPr="000001F2">
        <w:t>cu protecția informațiilor</w:t>
      </w:r>
      <w:r w:rsidRPr="000001F2">
        <w:t xml:space="preserve"> dvs. și </w:t>
      </w:r>
      <w:r w:rsidR="00757ABE" w:rsidRPr="000001F2">
        <w:t>cu utilizarea acestora</w:t>
      </w:r>
      <w:r w:rsidRPr="000001F2">
        <w:t xml:space="preserve"> în mod corespunzător. În plus, </w:t>
      </w:r>
      <w:r w:rsidR="00757ABE" w:rsidRPr="000001F2">
        <w:t>este răspunderea noastră</w:t>
      </w:r>
      <w:r w:rsidRPr="000001F2">
        <w:t xml:space="preserve"> să vă explicăm acest lucru. Imperial College London va păstra datele dvs. cu caracter personal pentru:</w:t>
      </w:r>
    </w:p>
    <w:p w14:paraId="233E38C7" w14:textId="534B9F0F" w:rsidR="00CA6A10" w:rsidRDefault="00444C97">
      <w:pPr>
        <w:pStyle w:val="P68B1DB1-ListParagraph6"/>
        <w:numPr>
          <w:ilvl w:val="0"/>
          <w:numId w:val="14"/>
        </w:numPr>
      </w:pPr>
      <w:r>
        <w:t>Cel puțin 10 ani de la finalizarea studiului</w:t>
      </w:r>
      <w:r w:rsidR="00757ABE">
        <w:t>,</w:t>
      </w:r>
      <w:r>
        <w:t xml:space="preserve"> în ceea ce privește formularele de consimțământ ale persoanelor vizate.</w:t>
      </w:r>
    </w:p>
    <w:p w14:paraId="6A3E0581" w14:textId="08B10A36" w:rsidR="00CA6A10" w:rsidRDefault="00444C97">
      <w:pPr>
        <w:pStyle w:val="P68B1DB1-ListParagraph6"/>
        <w:numPr>
          <w:ilvl w:val="0"/>
          <w:numId w:val="11"/>
        </w:numPr>
      </w:pPr>
      <w:r>
        <w:t>Cel puțin 10 ani de la finalizarea studiului</w:t>
      </w:r>
      <w:r w:rsidR="00757ABE">
        <w:t>,</w:t>
      </w:r>
      <w:r>
        <w:t xml:space="preserve"> în ceea ce privește datele cercetării primare.</w:t>
      </w:r>
    </w:p>
    <w:p w14:paraId="20B533A4" w14:textId="7A17D4CC" w:rsidR="00CA6A10" w:rsidRDefault="00444C97">
      <w:pPr>
        <w:pStyle w:val="P68B1DB1-Normal5"/>
      </w:pPr>
      <w:r>
        <w:t>Studiul se va încheia pentru participanți după vizita de urmărire de 1 an.</w:t>
      </w:r>
    </w:p>
    <w:p w14:paraId="02859B76" w14:textId="5A43C312" w:rsidR="00CA6A10" w:rsidRDefault="00444C97">
      <w:pPr>
        <w:pStyle w:val="P68B1DB1-Normal5"/>
      </w:pPr>
      <w:r>
        <w:t xml:space="preserve">Pentru mai multe informații/confirmare cu privire la data de încheiere, vă rugăm să </w:t>
      </w:r>
      <w:r w:rsidR="00757ABE">
        <w:t xml:space="preserve">luați legătura cu </w:t>
      </w:r>
      <w:r>
        <w:t xml:space="preserve">echipa de studiu </w:t>
      </w:r>
      <w:r w:rsidR="00757ABE">
        <w:t xml:space="preserve">și </w:t>
      </w:r>
      <w:r>
        <w:t>consultați</w:t>
      </w:r>
      <w:r w:rsidR="00757ABE">
        <w:t xml:space="preserve"> secțiunea</w:t>
      </w:r>
      <w:r>
        <w:t xml:space="preserve"> </w:t>
      </w:r>
      <w:r>
        <w:rPr>
          <w:b/>
        </w:rPr>
        <w:t xml:space="preserve">„UNDE PUTEȚI AFLA MAI MULTE DESPRE MODUL ÎN </w:t>
      </w:r>
      <w:r w:rsidR="00757ABE">
        <w:rPr>
          <w:b/>
        </w:rPr>
        <w:t>CARE SUNT</w:t>
      </w:r>
      <w:r>
        <w:rPr>
          <w:b/>
        </w:rPr>
        <w:t xml:space="preserve"> UTILIZATE INFORMAȚIILE </w:t>
      </w:r>
      <w:r w:rsidR="00757ABE">
        <w:rPr>
          <w:b/>
        </w:rPr>
        <w:t>DVS.</w:t>
      </w:r>
      <w:r>
        <w:rPr>
          <w:b/>
        </w:rPr>
        <w:t>”</w:t>
      </w:r>
      <w:r>
        <w:t xml:space="preserve"> pentru informații de contact.</w:t>
      </w:r>
    </w:p>
    <w:p w14:paraId="5AA9A162" w14:textId="2371DDDE" w:rsidR="00CA6A10" w:rsidRDefault="00757ABE">
      <w:pPr>
        <w:pStyle w:val="P68B1DB1-Normal5"/>
        <w:spacing w:line="240" w:lineRule="auto"/>
        <w:jc w:val="both"/>
      </w:pPr>
      <w:r>
        <w:t>Pentru acest proiect de cercetare, a trebui să folosim informații de la dvs., din dosarele dvs. medicale și de la medicul dvs. de familie. </w:t>
      </w:r>
    </w:p>
    <w:p w14:paraId="38A10A31" w14:textId="77777777" w:rsidR="00CA6A10" w:rsidRDefault="00444C97">
      <w:pPr>
        <w:pStyle w:val="P68B1DB1-Normal5"/>
        <w:spacing w:line="240" w:lineRule="auto"/>
        <w:jc w:val="both"/>
      </w:pPr>
      <w:r>
        <w:t>Aceste informații vor include:</w:t>
      </w:r>
    </w:p>
    <w:p w14:paraId="1510BF43" w14:textId="77777777" w:rsidR="00CA6A10" w:rsidRDefault="00444C97">
      <w:pPr>
        <w:pStyle w:val="P68B1DB1-ListParagraph6"/>
        <w:numPr>
          <w:ilvl w:val="0"/>
          <w:numId w:val="12"/>
        </w:numPr>
        <w:spacing w:before="0" w:after="0" w:line="240" w:lineRule="auto"/>
        <w:jc w:val="both"/>
      </w:pPr>
      <w:r>
        <w:t xml:space="preserve">Nume </w:t>
      </w:r>
    </w:p>
    <w:p w14:paraId="3E862F6D" w14:textId="77777777" w:rsidR="00CA6A10" w:rsidRDefault="00444C97">
      <w:pPr>
        <w:pStyle w:val="P68B1DB1-ListParagraph6"/>
        <w:numPr>
          <w:ilvl w:val="0"/>
          <w:numId w:val="12"/>
        </w:numPr>
        <w:spacing w:before="0" w:after="0" w:line="240" w:lineRule="auto"/>
        <w:jc w:val="both"/>
      </w:pPr>
      <w:r>
        <w:t>Inițiale</w:t>
      </w:r>
    </w:p>
    <w:p w14:paraId="7524560E" w14:textId="76F6747C" w:rsidR="00CA6A10" w:rsidRDefault="00444C97">
      <w:pPr>
        <w:pStyle w:val="P68B1DB1-ListParagraph6"/>
        <w:numPr>
          <w:ilvl w:val="0"/>
          <w:numId w:val="12"/>
        </w:numPr>
        <w:spacing w:before="0" w:after="0" w:line="240" w:lineRule="auto"/>
        <w:jc w:val="both"/>
      </w:pPr>
      <w:r>
        <w:t>Data nașterii</w:t>
      </w:r>
    </w:p>
    <w:p w14:paraId="3CD64A61" w14:textId="77777777" w:rsidR="00CA6A10" w:rsidRDefault="00444C97">
      <w:pPr>
        <w:pStyle w:val="P68B1DB1-ListParagraph6"/>
        <w:numPr>
          <w:ilvl w:val="0"/>
          <w:numId w:val="12"/>
        </w:numPr>
        <w:spacing w:before="0" w:after="0" w:line="240" w:lineRule="auto"/>
        <w:jc w:val="both"/>
      </w:pPr>
      <w:r>
        <w:t>Adresă</w:t>
      </w:r>
    </w:p>
    <w:p w14:paraId="03F046A8" w14:textId="2B0C3150" w:rsidR="00CA6A10" w:rsidRDefault="00444C97">
      <w:pPr>
        <w:pStyle w:val="P68B1DB1-ListParagraph6"/>
        <w:numPr>
          <w:ilvl w:val="0"/>
          <w:numId w:val="12"/>
        </w:numPr>
        <w:spacing w:before="0" w:after="0" w:line="240" w:lineRule="auto"/>
        <w:jc w:val="both"/>
      </w:pPr>
      <w:r>
        <w:t>Număr</w:t>
      </w:r>
      <w:r w:rsidR="00757ABE">
        <w:t xml:space="preserve"> </w:t>
      </w:r>
      <w:r w:rsidR="00757ABE" w:rsidRPr="00DF615B">
        <w:rPr>
          <w:szCs w:val="22"/>
        </w:rPr>
        <w:t>NHS</w:t>
      </w:r>
    </w:p>
    <w:p w14:paraId="4A2D3D48" w14:textId="7FAC88F4" w:rsidR="00CA6A10" w:rsidRDefault="00444C97">
      <w:pPr>
        <w:pStyle w:val="P68B1DB1-ListParagraph6"/>
        <w:numPr>
          <w:ilvl w:val="0"/>
          <w:numId w:val="12"/>
        </w:numPr>
        <w:spacing w:before="0" w:after="0" w:line="240" w:lineRule="auto"/>
        <w:jc w:val="both"/>
      </w:pPr>
      <w:r>
        <w:t xml:space="preserve">Detalii de contact </w:t>
      </w:r>
    </w:p>
    <w:p w14:paraId="00096B5D" w14:textId="77777777" w:rsidR="00CA6A10" w:rsidRDefault="00CA6A10">
      <w:pPr>
        <w:spacing w:before="0" w:after="0" w:line="240" w:lineRule="auto"/>
        <w:jc w:val="both"/>
        <w:rPr>
          <w:sz w:val="22"/>
        </w:rPr>
      </w:pPr>
    </w:p>
    <w:p w14:paraId="4494C940" w14:textId="62594E29" w:rsidR="00CA6A10" w:rsidRDefault="00444C97">
      <w:pPr>
        <w:pStyle w:val="P68B1DB1-Normal5"/>
        <w:spacing w:line="360" w:lineRule="auto"/>
        <w:jc w:val="both"/>
        <w:rPr>
          <w:b/>
        </w:rPr>
      </w:pPr>
      <w:r>
        <w:lastRenderedPageBreak/>
        <w:t xml:space="preserve">Persoanele din cadrul Colegiului și al echipei de studiu (a se vedea secțiunea </w:t>
      </w:r>
      <w:r w:rsidR="00757ABE">
        <w:t xml:space="preserve">cu privire la </w:t>
      </w:r>
      <w:r>
        <w:t>partajarea informațiilor dvs. cu alte persoane) vor utiliza aceste informații pentru a efectua cercetarea sau pentru a vă verifica înregistrările</w:t>
      </w:r>
      <w:r w:rsidR="00757ABE">
        <w:t>,</w:t>
      </w:r>
      <w:r>
        <w:t xml:space="preserve"> pentru a </w:t>
      </w:r>
      <w:r w:rsidR="00757ABE">
        <w:t xml:space="preserve">se </w:t>
      </w:r>
      <w:r>
        <w:t>asigura că cercetarea este efectuată în mod corespunzător și că informațiile deținute (cum ar fi datele de contact) sunt corecte.</w:t>
      </w:r>
      <w:r>
        <w:rPr>
          <w:b/>
        </w:rPr>
        <w:t xml:space="preserve"> </w:t>
      </w:r>
      <w:r>
        <w:t>Persoanele care nu trebuie să știe cine sunteți nu vă vor putea vedea numele sau datele de contact. Datele dvs. vor avea</w:t>
      </w:r>
      <w:r w:rsidR="00757ABE">
        <w:t>,</w:t>
      </w:r>
      <w:r>
        <w:t xml:space="preserve"> în schimb</w:t>
      </w:r>
      <w:r w:rsidR="00757ABE">
        <w:t>,</w:t>
      </w:r>
      <w:r>
        <w:t xml:space="preserve"> un număr de cod. </w:t>
      </w:r>
    </w:p>
    <w:p w14:paraId="1AF96AC7" w14:textId="171863CC" w:rsidR="00CA6A10" w:rsidRDefault="00444C97">
      <w:pPr>
        <w:pStyle w:val="P68B1DB1-Normal5"/>
        <w:spacing w:after="300"/>
        <w:rPr>
          <w:rFonts w:cs="Arial"/>
          <w:i/>
        </w:rPr>
      </w:pPr>
      <w:r w:rsidRPr="000001F2">
        <w:rPr>
          <w:rFonts w:cstheme="minorHAnsi"/>
        </w:rPr>
        <w:t>Imperial College London</w:t>
      </w:r>
      <w:r w:rsidRPr="000001F2">
        <w:t xml:space="preserve"> este</w:t>
      </w:r>
      <w:r>
        <w:t xml:space="preserve"> sponsorul acestei cercetări și este responsabil </w:t>
      </w:r>
      <w:r w:rsidR="00757ABE">
        <w:t>cu protejarea</w:t>
      </w:r>
      <w:r>
        <w:t xml:space="preserve"> informațiilor dvs. Vom păstra toate informațiile despre dvs. în siguranță prin</w:t>
      </w:r>
      <w:r w:rsidR="00757ABE">
        <w:t xml:space="preserve"> faptul că</w:t>
      </w:r>
      <w:r>
        <w:t>:</w:t>
      </w:r>
    </w:p>
    <w:p w14:paraId="6D82158E" w14:textId="77777777" w:rsidR="00CA6A10" w:rsidRDefault="00444C97">
      <w:pPr>
        <w:pStyle w:val="P68B1DB1-ListParagraph7"/>
        <w:numPr>
          <w:ilvl w:val="0"/>
          <w:numId w:val="9"/>
        </w:numPr>
        <w:spacing w:before="0" w:after="300" w:line="240" w:lineRule="auto"/>
        <w:jc w:val="both"/>
      </w:pPr>
      <w:r>
        <w:t>Planurile de gestionare a datelor au fost create și revizuite în conformitate cu Cadrul de politică privind guvernanța informațiilor al Imperial. Aceasta acoperă colectarea, circulația, prelucrarea și stocarea datelor.</w:t>
      </w:r>
    </w:p>
    <w:p w14:paraId="3281CA72" w14:textId="77777777" w:rsidR="00CA6A10" w:rsidRDefault="00444C97">
      <w:pPr>
        <w:pStyle w:val="P68B1DB1-ListParagraph7"/>
        <w:numPr>
          <w:ilvl w:val="0"/>
          <w:numId w:val="9"/>
        </w:numPr>
        <w:spacing w:before="0" w:after="300" w:line="240" w:lineRule="auto"/>
        <w:jc w:val="both"/>
      </w:pPr>
      <w:r>
        <w:t>Datele vor fi stocate într-un mediu securizat dedicat, care stă la baza măsurilor de securitate.</w:t>
      </w:r>
    </w:p>
    <w:p w14:paraId="38403395" w14:textId="1DB947FA" w:rsidR="00CA6A10" w:rsidRDefault="00444C97">
      <w:pPr>
        <w:pStyle w:val="P68B1DB1-ListParagraph7"/>
        <w:numPr>
          <w:ilvl w:val="0"/>
          <w:numId w:val="9"/>
        </w:numPr>
        <w:spacing w:before="0" w:after="300" w:line="240" w:lineRule="auto"/>
      </w:pPr>
      <w:r>
        <w:t xml:space="preserve">Pseudonimizarea </w:t>
      </w:r>
      <w:r w:rsidR="00757ABE">
        <w:t xml:space="preserve">solidă </w:t>
      </w:r>
      <w:r>
        <w:t>a fost implementată pentru a preveni identificarea</w:t>
      </w:r>
      <w:r w:rsidR="00757ABE">
        <w:t>.</w:t>
      </w:r>
    </w:p>
    <w:p w14:paraId="1207AF80" w14:textId="77777777" w:rsidR="00CA6A10" w:rsidRDefault="00444C97">
      <w:pPr>
        <w:pStyle w:val="P68B1DB1-ListParagraph7"/>
        <w:numPr>
          <w:ilvl w:val="0"/>
          <w:numId w:val="9"/>
        </w:numPr>
        <w:spacing w:before="0" w:after="300" w:line="240" w:lineRule="auto"/>
        <w:jc w:val="both"/>
      </w:pPr>
      <w:r>
        <w:t>Au fost implementate controale de acces pentru a se asigura că numai personalul cheie poate accesa datele.</w:t>
      </w:r>
    </w:p>
    <w:p w14:paraId="4BE48935" w14:textId="492EFF3F" w:rsidR="00CA6A10" w:rsidRDefault="00444C97">
      <w:pPr>
        <w:pStyle w:val="P68B1DB1-Normal5"/>
        <w:spacing w:line="360" w:lineRule="auto"/>
        <w:jc w:val="both"/>
      </w:pPr>
      <w:r>
        <w:t xml:space="preserve">După finalizarea studiului, vom păstra o parte din date, astfel încât să putem verifica rezultatele. </w:t>
      </w:r>
      <w:r w:rsidR="00757ABE">
        <w:t>Ne v</w:t>
      </w:r>
      <w:r>
        <w:t xml:space="preserve">om scrie rapoartele </w:t>
      </w:r>
      <w:r w:rsidR="00977FD6">
        <w:t>în așa fel încât</w:t>
      </w:r>
      <w:r>
        <w:t xml:space="preserve"> nimeni </w:t>
      </w:r>
      <w:r w:rsidR="00977FD6">
        <w:t xml:space="preserve">să </w:t>
      </w:r>
      <w:r>
        <w:t>nu poat</w:t>
      </w:r>
      <w:r w:rsidR="00977FD6">
        <w:t>ă</w:t>
      </w:r>
      <w:r>
        <w:t xml:space="preserve"> afla că ați participat la studiu.</w:t>
      </w:r>
    </w:p>
    <w:p w14:paraId="19708994" w14:textId="56231C05" w:rsidR="00CA6A10" w:rsidRPr="000001F2" w:rsidRDefault="00444C97">
      <w:pPr>
        <w:pStyle w:val="P68B1DB1-Normal8"/>
        <w:jc w:val="both"/>
      </w:pPr>
      <w:r>
        <w:t>În calitate de universitate, folosim informații de identificare personală pentru a efectua cercetări în vederea îmbunătățirii asistenței medicale și a serviciilor. În calitate de organizație finanțată din fonduri publice, trebuie să ne asigurăm că este în interesul public</w:t>
      </w:r>
      <w:r w:rsidR="00977FD6">
        <w:t>,</w:t>
      </w:r>
      <w:r>
        <w:t xml:space="preserve"> atunci când folosim informații de identificare personală de la persoane care au fost de acord să participe la cercetare. Acest lucru înseamnă că, atunci când sunteți de acord să participați la un studiu de cercetare, vă vom utiliza datele în modurile necesare pentru a efectua și analiza studiul de cercetare. Temeiul nostru juridic pentru utilizarea informațiilor dvs. în </w:t>
      </w:r>
      <w:r w:rsidRPr="000001F2">
        <w:t xml:space="preserve">temeiul </w:t>
      </w:r>
      <w:r w:rsidR="00977FD6" w:rsidRPr="000001F2">
        <w:rPr>
          <w:szCs w:val="22"/>
        </w:rPr>
        <w:t>General Data Protection Regulation (GDPR)</w:t>
      </w:r>
      <w:r w:rsidRPr="000001F2">
        <w:t xml:space="preserve"> și al </w:t>
      </w:r>
      <w:r w:rsidR="00977FD6" w:rsidRPr="000001F2">
        <w:rPr>
          <w:szCs w:val="22"/>
        </w:rPr>
        <w:t>Data Protection Act 2018</w:t>
      </w:r>
      <w:r w:rsidRPr="000001F2">
        <w:t xml:space="preserve"> este următorul:</w:t>
      </w:r>
    </w:p>
    <w:p w14:paraId="7E7CD89A" w14:textId="68FD622E" w:rsidR="00CA6A10" w:rsidRPr="000001F2" w:rsidRDefault="00444C97">
      <w:pPr>
        <w:pStyle w:val="ListParagraph"/>
        <w:numPr>
          <w:ilvl w:val="0"/>
          <w:numId w:val="13"/>
        </w:numPr>
        <w:jc w:val="both"/>
        <w:rPr>
          <w:rFonts w:cstheme="minorHAnsi"/>
          <w:sz w:val="22"/>
        </w:rPr>
      </w:pPr>
      <w:r w:rsidRPr="000001F2">
        <w:rPr>
          <w:rFonts w:cstheme="minorHAnsi"/>
          <w:sz w:val="22"/>
        </w:rPr>
        <w:t xml:space="preserve">Imperial College London - „îndeplinirea unei sarcini </w:t>
      </w:r>
      <w:r w:rsidR="00977FD6" w:rsidRPr="000001F2">
        <w:rPr>
          <w:rFonts w:cstheme="minorHAnsi"/>
          <w:sz w:val="22"/>
        </w:rPr>
        <w:t xml:space="preserve">desfășurate </w:t>
      </w:r>
      <w:r w:rsidRPr="000001F2">
        <w:rPr>
          <w:rFonts w:cstheme="minorHAnsi"/>
          <w:sz w:val="22"/>
        </w:rPr>
        <w:t xml:space="preserve">în interes public”; Cercetarea în domeniul sănătății și îngrijirii ar trebui să servească interesului public, ceea ce înseamnă că trebuie să demonstrăm că cercetarea noastră servește intereselor societății în ansamblu. Facem acest lucru urmând </w:t>
      </w:r>
      <w:hyperlink r:id="rId11">
        <w:r w:rsidR="00977FD6" w:rsidRPr="000001F2">
          <w:rPr>
            <w:rStyle w:val="Hyperlink"/>
            <w:rFonts w:cstheme="minorHAnsi"/>
            <w:color w:val="0070C0"/>
            <w:sz w:val="22"/>
            <w:szCs w:val="22"/>
          </w:rPr>
          <w:t>UK Policy Framework for Health and Social Care Research</w:t>
        </w:r>
      </w:hyperlink>
    </w:p>
    <w:p w14:paraId="00B6F094" w14:textId="5F028D64" w:rsidR="00CA6A10" w:rsidRDefault="00444C97">
      <w:pPr>
        <w:pStyle w:val="P68B1DB1-Normal8"/>
        <w:tabs>
          <w:tab w:val="left" w:pos="3582"/>
        </w:tabs>
        <w:jc w:val="both"/>
        <w:rPr>
          <w:rFonts w:cs="Calibri"/>
          <w:color w:val="000000"/>
          <w:shd w:val="clear" w:color="auto" w:fill="FFFFFF"/>
        </w:rPr>
      </w:pPr>
      <w:r w:rsidRPr="000001F2">
        <w:t>În cazul în care sunt implicate informații cu caracter personal din categorii speciale (cel mai frecvent</w:t>
      </w:r>
      <w:r w:rsidR="00F40336" w:rsidRPr="000001F2">
        <w:t>,</w:t>
      </w:r>
      <w:r w:rsidRPr="000001F2">
        <w:t xml:space="preserve"> date privind sănătatea, date biometrice, adică amprente digitale sau recunoaștere facială și date genetice, date rasiale și etnice etc.), Imperial College London se bazează pe „scopuri de cercetare științifică sau istorică sau scopuri statistice”.</w:t>
      </w:r>
    </w:p>
    <w:p w14:paraId="053800FC" w14:textId="5BAC5F4B" w:rsidR="00CA6A10" w:rsidRDefault="00444C97">
      <w:pPr>
        <w:pStyle w:val="Heading1"/>
        <w:rPr>
          <w:rFonts w:eastAsia="Calibri"/>
        </w:rPr>
      </w:pPr>
      <w:r>
        <w:rPr>
          <w:rFonts w:eastAsia="Calibri"/>
        </w:rPr>
        <w:t xml:space="preserve">TRANSFERURI INTERNAȚIONALE </w:t>
      </w:r>
    </w:p>
    <w:p w14:paraId="30BC3456" w14:textId="7ED09F40" w:rsidR="00CA6A10" w:rsidRDefault="00444C97">
      <w:pPr>
        <w:pStyle w:val="P68B1DB1-Normal9"/>
        <w:jc w:val="both"/>
      </w:pPr>
      <w:r>
        <w:lastRenderedPageBreak/>
        <w:t>Putem partaja date despre dvs. în afara Regatului Unit</w:t>
      </w:r>
      <w:r w:rsidR="00F40336">
        <w:t>,</w:t>
      </w:r>
      <w:r>
        <w:t xml:space="preserve"> în scopuri legate de cercetare</w:t>
      </w:r>
      <w:r w:rsidR="00F40336">
        <w:t>, cu următoarele scopuri</w:t>
      </w:r>
      <w:r>
        <w:t>:</w:t>
      </w:r>
    </w:p>
    <w:p w14:paraId="3F309AF0" w14:textId="06C450AF" w:rsidR="00CA6A10" w:rsidRDefault="00444C97">
      <w:pPr>
        <w:pStyle w:val="P68B1DB1-ListParagraph10"/>
        <w:numPr>
          <w:ilvl w:val="0"/>
          <w:numId w:val="14"/>
        </w:numPr>
        <w:jc w:val="both"/>
      </w:pPr>
      <w:r>
        <w:t xml:space="preserve">Acolo unde este necesar, pentru a oferi acces </w:t>
      </w:r>
      <w:r w:rsidR="00F40336">
        <w:t>unei persoane împuternicite de operatorul de date</w:t>
      </w:r>
      <w:r>
        <w:t>/</w:t>
      </w:r>
      <w:r w:rsidR="00F40336">
        <w:t xml:space="preserve">unui </w:t>
      </w:r>
      <w:r>
        <w:t>furnizor de servicii</w:t>
      </w:r>
      <w:r w:rsidR="00F40336">
        <w:t>,</w:t>
      </w:r>
      <w:r>
        <w:t xml:space="preserve"> care </w:t>
      </w:r>
      <w:r w:rsidR="00F40336">
        <w:t xml:space="preserve">vor </w:t>
      </w:r>
      <w:r>
        <w:t>utiliza datele dvs. cu caracter personal conform instrucțiunilor noastre.</w:t>
      </w:r>
    </w:p>
    <w:p w14:paraId="46B4BEE8" w14:textId="4D731C1E" w:rsidR="00CA6A10" w:rsidRDefault="00444C97">
      <w:pPr>
        <w:pStyle w:val="P68B1DB1-ListParagraph10"/>
        <w:numPr>
          <w:ilvl w:val="0"/>
          <w:numId w:val="14"/>
        </w:numPr>
        <w:jc w:val="both"/>
      </w:pPr>
      <w:r>
        <w:t xml:space="preserve">În cazul în care este necesar să se </w:t>
      </w:r>
      <w:r w:rsidR="00F40336">
        <w:t>partajeze</w:t>
      </w:r>
      <w:r>
        <w:t xml:space="preserve"> cu o organizație terță parte/</w:t>
      </w:r>
      <w:r w:rsidR="00F40336">
        <w:t>un</w:t>
      </w:r>
      <w:r>
        <w:t xml:space="preserve"> colaborator </w:t>
      </w:r>
      <w:r w:rsidR="00F40336">
        <w:t xml:space="preserve">terță parte </w:t>
      </w:r>
      <w:r>
        <w:t xml:space="preserve">care </w:t>
      </w:r>
      <w:r w:rsidR="00F40336">
        <w:t>sunt</w:t>
      </w:r>
      <w:r>
        <w:t>, de asemenea, implica</w:t>
      </w:r>
      <w:r w:rsidR="00F40336">
        <w:t>ți</w:t>
      </w:r>
      <w:r>
        <w:t xml:space="preserve"> în studiu.</w:t>
      </w:r>
    </w:p>
    <w:p w14:paraId="1F0C9C54" w14:textId="33B7F89C" w:rsidR="00CA6A10" w:rsidRDefault="00444C97">
      <w:pPr>
        <w:pStyle w:val="P68B1DB1-ListParagraph10"/>
        <w:numPr>
          <w:ilvl w:val="0"/>
          <w:numId w:val="14"/>
        </w:numPr>
        <w:jc w:val="both"/>
      </w:pPr>
      <w:r>
        <w:t>În cazul în care datele au fost colectate din afara Regatului Unit și necesită transferuri suplimentare ca parte a activității de studiu.</w:t>
      </w:r>
    </w:p>
    <w:p w14:paraId="41D61862" w14:textId="584F51E6" w:rsidR="00CA6A10" w:rsidRDefault="00444C97">
      <w:pPr>
        <w:pStyle w:val="P68B1DB1-Normal5"/>
        <w:jc w:val="both"/>
        <w:rPr>
          <w:rFonts w:eastAsia="Arial"/>
        </w:rPr>
      </w:pPr>
      <w:r>
        <w:rPr>
          <w:rFonts w:eastAsia="Arial" w:cs="Arial"/>
        </w:rPr>
        <w:t xml:space="preserve">Dacă se întâmplă acest lucru, vom partaja numai datele necesare. De asemenea, ne vom asigura că nu </w:t>
      </w:r>
      <w:r w:rsidR="00F40336">
        <w:rPr>
          <w:rFonts w:eastAsia="Arial" w:cs="Arial"/>
        </w:rPr>
        <w:t xml:space="preserve">puteți </w:t>
      </w:r>
      <w:r>
        <w:rPr>
          <w:rFonts w:eastAsia="Arial" w:cs="Arial"/>
        </w:rPr>
        <w:t>fi identificat</w:t>
      </w:r>
      <w:r w:rsidR="00F40336">
        <w:rPr>
          <w:rFonts w:eastAsia="Arial" w:cs="Arial"/>
        </w:rPr>
        <w:t>(ă)</w:t>
      </w:r>
      <w:r>
        <w:rPr>
          <w:rFonts w:eastAsia="Arial" w:cs="Arial"/>
        </w:rPr>
        <w:t xml:space="preserve"> din datele partajate, acolo unde este posibil.</w:t>
      </w:r>
      <w:r w:rsidR="00F40336">
        <w:rPr>
          <w:rFonts w:eastAsia="Arial" w:cs="Arial"/>
        </w:rPr>
        <w:t>S-ar putea</w:t>
      </w:r>
      <w:r>
        <w:rPr>
          <w:rFonts w:eastAsia="Arial" w:cs="Arial"/>
        </w:rPr>
        <w:t xml:space="preserve"> ca acest lucru să nu fie posibil în anumite circumstanțe </w:t>
      </w:r>
      <w:r>
        <w:rPr>
          <w:rFonts w:eastAsia="Arial" w:hAnsi="Aptos"/>
        </w:rPr>
        <w:t xml:space="preserve">– de exemplu, dacă </w:t>
      </w:r>
      <w:r w:rsidR="00F40336">
        <w:rPr>
          <w:rFonts w:eastAsia="Arial" w:hAnsi="Aptos"/>
        </w:rPr>
        <w:t xml:space="preserve">suferiți de </w:t>
      </w:r>
      <w:r>
        <w:rPr>
          <w:rFonts w:eastAsia="Arial" w:hAnsi="Aptos"/>
        </w:rPr>
        <w:t xml:space="preserve">o boală rară, este </w:t>
      </w:r>
      <w:r w:rsidR="00F40336">
        <w:rPr>
          <w:rFonts w:eastAsia="Arial" w:hAnsi="Aptos"/>
        </w:rPr>
        <w:t xml:space="preserve">posibil, </w:t>
      </w:r>
      <w:r>
        <w:rPr>
          <w:rFonts w:eastAsia="Arial" w:hAnsi="Aptos"/>
        </w:rPr>
        <w:t>totuși</w:t>
      </w:r>
      <w:r w:rsidR="00F40336">
        <w:rPr>
          <w:rFonts w:eastAsia="Arial" w:hAnsi="Aptos"/>
        </w:rPr>
        <w:t>,</w:t>
      </w:r>
      <w:r>
        <w:rPr>
          <w:rFonts w:eastAsia="Arial" w:hAnsi="Aptos"/>
        </w:rPr>
        <w:t xml:space="preserve"> să </w:t>
      </w:r>
      <w:r w:rsidR="00F40336">
        <w:rPr>
          <w:rFonts w:eastAsia="Arial" w:hAnsi="Aptos"/>
        </w:rPr>
        <w:t xml:space="preserve">vă </w:t>
      </w:r>
      <w:r>
        <w:rPr>
          <w:rFonts w:eastAsia="Arial" w:hAnsi="Aptos"/>
        </w:rPr>
        <w:t xml:space="preserve">identificăm. Dacă datele dvs. sunt partajate în afara Regatului Unit, acestea vor fi </w:t>
      </w:r>
      <w:r w:rsidR="00F40336">
        <w:rPr>
          <w:rFonts w:eastAsia="Arial" w:hAnsi="Aptos"/>
        </w:rPr>
        <w:t xml:space="preserve">partajate </w:t>
      </w:r>
      <w:r>
        <w:rPr>
          <w:rFonts w:eastAsia="Arial" w:hAnsi="Aptos"/>
        </w:rPr>
        <w:t>cu următoarele tipuri de organizații:</w:t>
      </w:r>
    </w:p>
    <w:p w14:paraId="4D724796" w14:textId="5BCFFA95" w:rsidR="00CA6A10" w:rsidRDefault="00F40336">
      <w:pPr>
        <w:pStyle w:val="P68B1DB1-ListParagraph10"/>
        <w:numPr>
          <w:ilvl w:val="1"/>
          <w:numId w:val="14"/>
        </w:numPr>
        <w:jc w:val="both"/>
      </w:pPr>
      <w:r>
        <w:t>Companii farmaceutice</w:t>
      </w:r>
    </w:p>
    <w:p w14:paraId="2566F1D7" w14:textId="0FD86C70" w:rsidR="00CA6A10" w:rsidRDefault="00444C97">
      <w:pPr>
        <w:pStyle w:val="P68B1DB1-ListParagraph10"/>
        <w:numPr>
          <w:ilvl w:val="1"/>
          <w:numId w:val="14"/>
        </w:numPr>
        <w:jc w:val="both"/>
      </w:pPr>
      <w:r>
        <w:t>Companii de diagnosticare</w:t>
      </w:r>
    </w:p>
    <w:p w14:paraId="3431131E" w14:textId="7A0E5AE5" w:rsidR="00CA6A10" w:rsidRDefault="00444C97">
      <w:pPr>
        <w:pStyle w:val="P68B1DB1-ListParagraph10"/>
        <w:numPr>
          <w:ilvl w:val="1"/>
          <w:numId w:val="14"/>
        </w:numPr>
        <w:jc w:val="both"/>
      </w:pPr>
      <w:r>
        <w:t xml:space="preserve">Instituții de cercetare și academice </w:t>
      </w:r>
    </w:p>
    <w:p w14:paraId="671D7B6F" w14:textId="591EEAE8" w:rsidR="00CA6A10" w:rsidRDefault="00444C97">
      <w:pPr>
        <w:pStyle w:val="P68B1DB1-ListParagraph10"/>
        <w:numPr>
          <w:ilvl w:val="1"/>
          <w:numId w:val="14"/>
        </w:numPr>
        <w:jc w:val="both"/>
      </w:pPr>
      <w:r>
        <w:t>Companii de software pentru studii clinice</w:t>
      </w:r>
    </w:p>
    <w:p w14:paraId="71152F35" w14:textId="46EC5E94" w:rsidR="00CA6A10" w:rsidRDefault="00444C97">
      <w:pPr>
        <w:pStyle w:val="P68B1DB1-Normal9"/>
        <w:jc w:val="both"/>
      </w:pPr>
      <w:r>
        <w:t xml:space="preserve">Ne vom asigura că datele dvs. sunt protejate. Orice persoană care </w:t>
      </w:r>
      <w:r w:rsidR="00F40336">
        <w:t xml:space="preserve">vă </w:t>
      </w:r>
      <w:r>
        <w:t xml:space="preserve">accesează datele în afara Regatului Unit trebuie să facă ceea ce îi spunem, astfel încât datele dvs. să aibă un nivel de protecție similar cu cel prevăzut de legislația Regatului Unit. Ne vom asigura </w:t>
      </w:r>
      <w:r w:rsidR="00F40336">
        <w:t>de securitatea datelor dvs.</w:t>
      </w:r>
      <w:r>
        <w:t xml:space="preserve"> în afara Regatului Unit, </w:t>
      </w:r>
      <w:r w:rsidR="00380A9B">
        <w:t xml:space="preserve">prin </w:t>
      </w:r>
      <w:r>
        <w:t>următoarele</w:t>
      </w:r>
      <w:r w:rsidR="00380A9B">
        <w:t xml:space="preserve"> măsuri</w:t>
      </w:r>
      <w:r>
        <w:t>:</w:t>
      </w:r>
    </w:p>
    <w:p w14:paraId="54C0F4F2" w14:textId="74F53698" w:rsidR="00CA6A10" w:rsidRDefault="00444C97">
      <w:pPr>
        <w:pStyle w:val="P68B1DB1-ListParagraph10"/>
        <w:numPr>
          <w:ilvl w:val="0"/>
          <w:numId w:val="14"/>
        </w:numPr>
        <w:jc w:val="both"/>
      </w:pPr>
      <w:r>
        <w:t xml:space="preserve">unele dintre țările cu care vor fi partajate datele dvs. au o decizie de adecvare. Aceasta înseamnă că știm că legile lor oferă </w:t>
      </w:r>
      <w:r w:rsidR="00380A9B">
        <w:t xml:space="preserve">datelor cu caracter personal </w:t>
      </w:r>
      <w:r>
        <w:t xml:space="preserve">un nivel </w:t>
      </w:r>
      <w:r w:rsidR="00380A9B">
        <w:t xml:space="preserve">de protecție </w:t>
      </w:r>
      <w:r>
        <w:t xml:space="preserve">similar </w:t>
      </w:r>
      <w:r w:rsidR="00380A9B">
        <w:t>celui din</w:t>
      </w:r>
      <w:r>
        <w:t xml:space="preserve"> Regatul Unit</w:t>
      </w:r>
    </w:p>
    <w:p w14:paraId="0981C8F3" w14:textId="6BA76D9A" w:rsidR="00CA6A10" w:rsidRPr="000001F2" w:rsidRDefault="00444C97">
      <w:pPr>
        <w:pStyle w:val="P68B1DB1-ListParagraph10"/>
        <w:numPr>
          <w:ilvl w:val="0"/>
          <w:numId w:val="14"/>
        </w:numPr>
        <w:jc w:val="both"/>
      </w:pPr>
      <w:r>
        <w:t>folosim contracte specifice care stipulează că</w:t>
      </w:r>
      <w:r w:rsidR="00380A9B">
        <w:t>, atunci când se află în afara Regatului Unit,</w:t>
      </w:r>
      <w:r>
        <w:t xml:space="preserve"> datele cu caracter personal trebuie să </w:t>
      </w:r>
      <w:r w:rsidR="00380A9B">
        <w:t xml:space="preserve">beneficieze de </w:t>
      </w:r>
      <w:r>
        <w:t>același nivel de protecție ca și în Regatul Unit. Pentru mai multe detalii, vizitați site-ul web al Biroului Comisarului pentru Informații (</w:t>
      </w:r>
      <w:r w:rsidRPr="000001F2">
        <w:t xml:space="preserve">ICO) - www.ico.org.uk </w:t>
      </w:r>
    </w:p>
    <w:p w14:paraId="5306CE5E" w14:textId="11248FC7" w:rsidR="00CA6A10" w:rsidRPr="000001F2" w:rsidRDefault="00444C97">
      <w:pPr>
        <w:pStyle w:val="P68B1DB1-ListParagraph10"/>
        <w:numPr>
          <w:ilvl w:val="0"/>
          <w:numId w:val="14"/>
        </w:numPr>
        <w:jc w:val="both"/>
      </w:pPr>
      <w:r w:rsidRPr="000001F2">
        <w:t xml:space="preserve">nu permitem celor care </w:t>
      </w:r>
      <w:r w:rsidR="00380A9B" w:rsidRPr="000001F2">
        <w:t xml:space="preserve">vă </w:t>
      </w:r>
      <w:r w:rsidRPr="000001F2">
        <w:t>accesează datele în afara Regatului Unit să le utilizeze în alte scopuri decât cele prevăzute în contractul nostru scris cu aceștia</w:t>
      </w:r>
    </w:p>
    <w:p w14:paraId="4727DFEA" w14:textId="20BB4135" w:rsidR="00CA6A10" w:rsidRPr="000001F2" w:rsidRDefault="00380A9B">
      <w:pPr>
        <w:pStyle w:val="P68B1DB1-ListParagraph10"/>
        <w:numPr>
          <w:ilvl w:val="0"/>
          <w:numId w:val="14"/>
        </w:numPr>
        <w:jc w:val="both"/>
      </w:pPr>
      <w:r w:rsidRPr="000001F2">
        <w:t>celelalte organizații trebuie să dispună de măsuri de securitate adecvate pentru a vă proteja datele, măsuri care sunt în concordanță cu obligațiile pe care noi le avem cu privire la securitatea și confidențialitatea datelor. Acest fapt include luarea măsurilor adecvate pentru a vă proteja datele împotriva pierderii accidentale și a accesului, utilizării, modificărilor sau partajării neautorizate</w:t>
      </w:r>
    </w:p>
    <w:p w14:paraId="54869EA9" w14:textId="0F297E94" w:rsidR="00CA6A10" w:rsidRPr="000001F2" w:rsidRDefault="00444C97">
      <w:pPr>
        <w:pStyle w:val="ListParagraph"/>
        <w:numPr>
          <w:ilvl w:val="0"/>
          <w:numId w:val="14"/>
        </w:numPr>
        <w:jc w:val="both"/>
        <w:rPr>
          <w:rFonts w:eastAsia="Arial"/>
          <w:sz w:val="22"/>
        </w:rPr>
      </w:pPr>
      <w:r w:rsidRPr="000001F2">
        <w:rPr>
          <w:rFonts w:eastAsia="Arial"/>
          <w:sz w:val="22"/>
        </w:rPr>
        <w:t xml:space="preserve">avem </w:t>
      </w:r>
      <w:r w:rsidR="00380A9B" w:rsidRPr="000001F2">
        <w:rPr>
          <w:rFonts w:eastAsia="Arial"/>
          <w:sz w:val="22"/>
        </w:rPr>
        <w:t xml:space="preserve">implementate </w:t>
      </w:r>
      <w:r w:rsidRPr="000001F2">
        <w:rPr>
          <w:rFonts w:eastAsia="Arial"/>
          <w:sz w:val="22"/>
        </w:rPr>
        <w:t xml:space="preserve">proceduri pentru a </w:t>
      </w:r>
      <w:r w:rsidR="00380A9B" w:rsidRPr="000001F2">
        <w:rPr>
          <w:rFonts w:eastAsia="Arial"/>
          <w:sz w:val="22"/>
        </w:rPr>
        <w:t>gestiona orice încălcare suspectă</w:t>
      </w:r>
      <w:r w:rsidRPr="000001F2">
        <w:rPr>
          <w:rFonts w:eastAsia="Arial"/>
          <w:sz w:val="22"/>
        </w:rPr>
        <w:t xml:space="preserve"> a datelor cu caracter personal. Pentru mai multe detalii despre regulile de raportare a încălcărilor din Regatul Unit, vizitați site-ul web al Biroului Comisarului pentru Informații (ICO) - </w:t>
      </w:r>
      <w:hyperlink r:id="rId12" w:anchor="whendowe" w:history="1">
        <w:r w:rsidR="00380A9B" w:rsidRPr="000001F2">
          <w:rPr>
            <w:rStyle w:val="Hyperlink"/>
            <w:rFonts w:eastAsia="Arial"/>
            <w:sz w:val="22"/>
            <w:szCs w:val="22"/>
          </w:rPr>
          <w:t>Personal data breaches: a guide | ICO</w:t>
        </w:r>
      </w:hyperlink>
    </w:p>
    <w:p w14:paraId="104750FE" w14:textId="77777777" w:rsidR="00CA6A10" w:rsidRDefault="00CA6A10">
      <w:pPr>
        <w:tabs>
          <w:tab w:val="left" w:pos="3582"/>
        </w:tabs>
        <w:rPr>
          <w:rFonts w:cs="Calibri"/>
          <w:color w:val="000000"/>
          <w:sz w:val="22"/>
          <w:shd w:val="clear" w:color="auto" w:fill="FFFFFF"/>
        </w:rPr>
      </w:pPr>
    </w:p>
    <w:p w14:paraId="2B8D1508" w14:textId="32360E18" w:rsidR="00CA6A10" w:rsidRDefault="00444C97">
      <w:pPr>
        <w:pStyle w:val="Heading1"/>
        <w:rPr>
          <w:rFonts w:eastAsia="Calibri"/>
        </w:rPr>
      </w:pPr>
      <w:r>
        <w:t xml:space="preserve"> </w:t>
      </w:r>
      <w:r>
        <w:rPr>
          <w:rFonts w:eastAsia="Calibri"/>
        </w:rPr>
        <w:t>Partajarea informațiilor dvs. cu alte persoane</w:t>
      </w:r>
    </w:p>
    <w:p w14:paraId="270570AD" w14:textId="77777777" w:rsidR="00CA6A10" w:rsidRDefault="00CA6A10">
      <w:pPr>
        <w:spacing w:before="0" w:after="60" w:line="259" w:lineRule="auto"/>
        <w:rPr>
          <w:rFonts w:eastAsia="Calibri" w:cs="Arial"/>
          <w:sz w:val="22"/>
        </w:rPr>
      </w:pPr>
    </w:p>
    <w:p w14:paraId="3D79BAC5" w14:textId="45E9A3A5" w:rsidR="00CA6A10" w:rsidRDefault="00444C97">
      <w:pPr>
        <w:pStyle w:val="P68B1DB1-Normal11"/>
        <w:spacing w:before="0" w:after="60" w:line="259" w:lineRule="auto"/>
      </w:pPr>
      <w:r>
        <w:t>Vom partaja datele dvs. cu caracter personal cu anumite terțe părți numai în scopurile menționate în această fișă de informații a participantului și bazându-ne pe temeiul juridic pentru prelucrarea datelor dvs., astfel cum se prevede mai sus.</w:t>
      </w:r>
    </w:p>
    <w:p w14:paraId="3865904E" w14:textId="6030E614" w:rsidR="00CA6A10" w:rsidRDefault="00444C97">
      <w:pPr>
        <w:pStyle w:val="P68B1DB1-ListParagraph12"/>
        <w:numPr>
          <w:ilvl w:val="0"/>
          <w:numId w:val="17"/>
        </w:numPr>
        <w:spacing w:before="0" w:after="60" w:line="259" w:lineRule="auto"/>
        <w:jc w:val="both"/>
      </w:pPr>
      <w:r>
        <w:t xml:space="preserve">Alți </w:t>
      </w:r>
      <w:r w:rsidRPr="000001F2">
        <w:t>angajați ai Imperial College London (inclusiv personalul implicat direct în studiul de cercetare sau ca parte a anumitor activități secundare care pot include funcții de sprijin, audituri interne, asigurarea exactității detaliilor de contact etc.), agenți</w:t>
      </w:r>
      <w:r w:rsidR="00F10436" w:rsidRPr="000001F2">
        <w:t xml:space="preserve"> ai</w:t>
      </w:r>
      <w:r w:rsidRPr="000001F2">
        <w:t xml:space="preserve"> Imperial College London, contractanți și furnizori de servicii (de exemplu, furnizori de servicii de tipărire și corespondență, servicii de comunicare prin e-mail sau servicii web sau furnizori care ne ajută să desfășurăm oricare dintre activitățile descrise mai sus). Furnizorii noștri </w:t>
      </w:r>
      <w:r w:rsidR="00F10436" w:rsidRPr="000001F2">
        <w:t xml:space="preserve">terți </w:t>
      </w:r>
      <w:r w:rsidRPr="000001F2">
        <w:t>de</w:t>
      </w:r>
      <w:r>
        <w:t xml:space="preserve"> servicii sunt obligați să încheie </w:t>
      </w:r>
      <w:r w:rsidR="00F10436">
        <w:t xml:space="preserve">cu noi </w:t>
      </w:r>
      <w:r>
        <w:t>acorduri de prelucrare a datelor. Le permitem să vă prelucreze datele cu caracter personal numai în scopurile specificate și în conformitate cu instrucțiunile noastre.</w:t>
      </w:r>
    </w:p>
    <w:p w14:paraId="01F574DA" w14:textId="77777777" w:rsidR="00CA6A10" w:rsidRDefault="00CA6A10">
      <w:pPr>
        <w:pStyle w:val="ListParagraph"/>
        <w:spacing w:before="0" w:after="60" w:line="259" w:lineRule="auto"/>
        <w:rPr>
          <w:rFonts w:eastAsia="Calibri" w:cs="Arial"/>
          <w:sz w:val="22"/>
        </w:rPr>
      </w:pPr>
    </w:p>
    <w:p w14:paraId="463AC1A0" w14:textId="77777777" w:rsidR="00CA6A10" w:rsidRDefault="00CA6A10">
      <w:pPr>
        <w:pStyle w:val="ListParagraph"/>
        <w:spacing w:before="0" w:after="60" w:line="259" w:lineRule="auto"/>
        <w:rPr>
          <w:rFonts w:eastAsia="Calibri" w:cs="Arial"/>
          <w:sz w:val="22"/>
        </w:rPr>
      </w:pPr>
    </w:p>
    <w:p w14:paraId="26AA00B5" w14:textId="4EF7689A" w:rsidR="00CA6A10" w:rsidRDefault="00444C97">
      <w:pPr>
        <w:pStyle w:val="P68B1DB1-ListParagraph12"/>
        <w:numPr>
          <w:ilvl w:val="0"/>
          <w:numId w:val="17"/>
        </w:numPr>
        <w:spacing w:before="0" w:after="60" w:line="259" w:lineRule="auto"/>
      </w:pPr>
      <w:r>
        <w:t xml:space="preserve">Colaboratori </w:t>
      </w:r>
      <w:r w:rsidR="00F10436">
        <w:t>de cercetare</w:t>
      </w:r>
      <w:r>
        <w:t xml:space="preserve">/parteneri de cercetare în cadrul studiului </w:t>
      </w:r>
    </w:p>
    <w:p w14:paraId="104F0D6A" w14:textId="3F757721" w:rsidR="00CA6A10" w:rsidRDefault="00444C97">
      <w:pPr>
        <w:pStyle w:val="P68B1DB1-ListParagraph6"/>
        <w:numPr>
          <w:ilvl w:val="1"/>
          <w:numId w:val="17"/>
        </w:numPr>
        <w:jc w:val="both"/>
      </w:pPr>
      <w:r>
        <w:t xml:space="preserve">În analiza și redactarea rezultatelor studiului, unele date anonimizate și </w:t>
      </w:r>
      <w:r w:rsidR="00F10436">
        <w:t xml:space="preserve">neidentificabile </w:t>
      </w:r>
      <w:r>
        <w:t xml:space="preserve">(astfel încât pacienții individuali </w:t>
      </w:r>
      <w:r w:rsidR="00F10436">
        <w:t xml:space="preserve">să </w:t>
      </w:r>
      <w:r>
        <w:t>nu po</w:t>
      </w:r>
      <w:r w:rsidR="00F10436">
        <w:t>a</w:t>
      </w:r>
      <w:r>
        <w:t>t</w:t>
      </w:r>
      <w:r w:rsidR="00F10436">
        <w:t>ă</w:t>
      </w:r>
      <w:r>
        <w:t xml:space="preserve"> fi identificați din acestea - nu vor avea un nume sau un cod pe ele) vor fi partajate între colaboratorii și partenerii de cercetare. Acest lucru </w:t>
      </w:r>
      <w:r w:rsidR="00F10436">
        <w:t xml:space="preserve">va </w:t>
      </w:r>
      <w:r>
        <w:t xml:space="preserve">fi valabil și </w:t>
      </w:r>
      <w:r w:rsidR="00F10436">
        <w:t>pentru</w:t>
      </w:r>
      <w:r>
        <w:t xml:space="preserve"> evalu</w:t>
      </w:r>
      <w:r w:rsidR="00F10436">
        <w:t>area</w:t>
      </w:r>
      <w:r>
        <w:t xml:space="preserve"> anumit</w:t>
      </w:r>
      <w:r w:rsidR="00F10436">
        <w:t>or</w:t>
      </w:r>
      <w:r>
        <w:t xml:space="preserve"> criterii, cum ar fi atunci când trebuie să decidă dacă anumite cazuri de infecție sau boală îndeplinesc o anumită definiție.</w:t>
      </w:r>
    </w:p>
    <w:p w14:paraId="7AFEDB5D" w14:textId="77777777" w:rsidR="00CA6A10" w:rsidRDefault="00444C97">
      <w:pPr>
        <w:pStyle w:val="P68B1DB1-ListParagraph6"/>
        <w:numPr>
          <w:ilvl w:val="1"/>
          <w:numId w:val="17"/>
        </w:numPr>
        <w:jc w:val="both"/>
      </w:pPr>
      <w:r>
        <w:t xml:space="preserve">Dispozitivele vor fi utilizate în studiu pentru a procesa probe. Rețineți că datele dvs. pot fi partajate cu producătorii de dispozitive. Va exista un acord de colaborare pentru a asigura manipularea în siguranță a datelor dvs. </w:t>
      </w:r>
    </w:p>
    <w:p w14:paraId="27E81D39" w14:textId="77777777" w:rsidR="00CA6A10" w:rsidRDefault="00CA6A10">
      <w:pPr>
        <w:spacing w:before="0" w:after="60" w:line="259" w:lineRule="auto"/>
        <w:rPr>
          <w:rFonts w:eastAsia="Calibri" w:cs="Arial"/>
          <w:sz w:val="22"/>
        </w:rPr>
      </w:pPr>
    </w:p>
    <w:p w14:paraId="4C3D9262" w14:textId="6BB75183" w:rsidR="00CA6A10" w:rsidRDefault="00444C97">
      <w:pPr>
        <w:pStyle w:val="P68B1DB1-Heading113"/>
      </w:pPr>
      <w:r>
        <w:t xml:space="preserve">Utilizarea potențială a </w:t>
      </w:r>
      <w:r w:rsidRPr="00DB77C6">
        <w:t>datelor</w:t>
      </w:r>
      <w:r>
        <w:t xml:space="preserve"> </w:t>
      </w:r>
      <w:r w:rsidRPr="000001F2">
        <w:t>studiului PANTHER</w:t>
      </w:r>
      <w:r>
        <w:t xml:space="preserve"> pentru cercetări viitoare</w:t>
      </w:r>
    </w:p>
    <w:p w14:paraId="0ABDC8A7" w14:textId="77777777" w:rsidR="00CA6A10" w:rsidRDefault="00CA6A10">
      <w:pPr>
        <w:spacing w:before="0" w:after="60" w:line="259" w:lineRule="auto"/>
        <w:rPr>
          <w:rFonts w:ascii="Calibri" w:eastAsia="Calibri" w:hAnsi="Calibri" w:cs="Arial"/>
          <w:b/>
          <w:sz w:val="28"/>
        </w:rPr>
      </w:pPr>
    </w:p>
    <w:p w14:paraId="092C133C" w14:textId="18680CF9" w:rsidR="00CA6A10" w:rsidRDefault="00444C97">
      <w:pPr>
        <w:spacing w:before="0" w:after="60" w:line="259" w:lineRule="auto"/>
        <w:jc w:val="both"/>
        <w:rPr>
          <w:rFonts w:eastAsia="Calibri" w:cs="Arial"/>
          <w:sz w:val="22"/>
        </w:rPr>
      </w:pPr>
      <w:r w:rsidRPr="000001F2">
        <w:rPr>
          <w:rFonts w:eastAsia="Calibri" w:cs="Arial"/>
          <w:sz w:val="22"/>
        </w:rPr>
        <w:t xml:space="preserve">Atunci când sunteți de acord să participați la un studiu de cercetare, informațiile colectate fie ca parte a studiului, fie în pregătirea studiului (cum ar fi datele de contact) pot fi furnizate, dacă sunteți de acord, cercetătorilor care desfășoară alte studii de cercetare la Imperial College London și în alte organizații care pot fi universități sau organizații implicate în cercetare în această țară sau în străinătate. Informațiile dvs. vor fi utilizate numai pentru a efectua cercetări în conformitate cu legislația, inclusiv GDPR și </w:t>
      </w:r>
      <w:hyperlink r:id="rId13" w:history="1">
        <w:r w:rsidR="00F10436" w:rsidRPr="000001F2">
          <w:rPr>
            <w:rStyle w:val="Hyperlink"/>
            <w:rFonts w:eastAsia="Calibri" w:cs="Arial"/>
            <w:sz w:val="22"/>
            <w:szCs w:val="22"/>
          </w:rPr>
          <w:t>UK Policy Framework for Health and Social Care Research</w:t>
        </w:r>
      </w:hyperlink>
      <w:r w:rsidRPr="000001F2">
        <w:rPr>
          <w:rFonts w:eastAsia="Calibri" w:cs="Arial"/>
          <w:sz w:val="22"/>
        </w:rPr>
        <w:t>.</w:t>
      </w:r>
    </w:p>
    <w:p w14:paraId="7AEA9725" w14:textId="77777777" w:rsidR="00CA6A10" w:rsidRDefault="00CA6A10">
      <w:pPr>
        <w:spacing w:before="0" w:after="60" w:line="259" w:lineRule="auto"/>
        <w:jc w:val="both"/>
        <w:rPr>
          <w:rFonts w:eastAsia="Calibri" w:cs="Arial"/>
          <w:sz w:val="22"/>
        </w:rPr>
      </w:pPr>
    </w:p>
    <w:p w14:paraId="53100FCC" w14:textId="71CDCF7D" w:rsidR="00CA6A10" w:rsidRDefault="00575499">
      <w:pPr>
        <w:pStyle w:val="P68B1DB1-Normal11"/>
        <w:spacing w:before="0" w:after="60" w:line="259" w:lineRule="auto"/>
        <w:jc w:val="both"/>
      </w:pPr>
      <w:r>
        <w:t>Prin aceste informații nu veți putea fi identificat(ă) și nu vor fi combinate cu alte informații într-un mod prin care ați putea fi identificat(ă), nu vor utilizate împotriva dvs. sau pentru luarea deciziilor cu privire la dvs.</w:t>
      </w:r>
    </w:p>
    <w:p w14:paraId="7ABB8E20" w14:textId="77777777" w:rsidR="00CA6A10" w:rsidRDefault="00CA6A10">
      <w:pPr>
        <w:spacing w:before="0" w:after="60" w:line="259" w:lineRule="auto"/>
        <w:rPr>
          <w:rFonts w:eastAsia="Calibri" w:cs="Arial"/>
          <w:sz w:val="22"/>
        </w:rPr>
      </w:pPr>
    </w:p>
    <w:p w14:paraId="71FF9327" w14:textId="7F9DCFD0" w:rsidR="00CA6A10" w:rsidRDefault="00444C97">
      <w:pPr>
        <w:pStyle w:val="P68B1DB1-Heading113"/>
      </w:pPr>
      <w:r>
        <w:lastRenderedPageBreak/>
        <w:t>comercializare</w:t>
      </w:r>
    </w:p>
    <w:p w14:paraId="7D6A4556" w14:textId="12824BC2" w:rsidR="00CA6A10" w:rsidRDefault="00CA6A10">
      <w:pPr>
        <w:spacing w:before="0" w:after="60" w:line="259" w:lineRule="auto"/>
        <w:rPr>
          <w:rFonts w:eastAsia="Calibri" w:cs="Arial"/>
          <w:sz w:val="22"/>
        </w:rPr>
      </w:pPr>
    </w:p>
    <w:p w14:paraId="71E543E8" w14:textId="368C208F" w:rsidR="00CA6A10" w:rsidRDefault="00444C97">
      <w:pPr>
        <w:pStyle w:val="P68B1DB1-Normal11"/>
        <w:spacing w:before="0" w:after="60" w:line="259" w:lineRule="auto"/>
        <w:jc w:val="both"/>
      </w:pPr>
      <w:r>
        <w:t xml:space="preserve">Probele/datele din studiu pot fi, de asemenea, furnizate </w:t>
      </w:r>
      <w:r>
        <w:rPr>
          <w:u w:val="single"/>
        </w:rPr>
        <w:t>organizațiilor care nu sunt menționate în această fișă de informații a participantului, de exemplu,</w:t>
      </w:r>
      <w:r>
        <w:t xml:space="preserve"> organizații</w:t>
      </w:r>
      <w:r w:rsidR="00CA77F2">
        <w:t>lor</w:t>
      </w:r>
      <w:r>
        <w:t xml:space="preserve"> comerciale sau organizații</w:t>
      </w:r>
      <w:r w:rsidR="00CA77F2">
        <w:t>lor</w:t>
      </w:r>
      <w:r>
        <w:t xml:space="preserve"> necomerciale</w:t>
      </w:r>
      <w:r w:rsidR="00CA77F2">
        <w:t>,</w:t>
      </w:r>
      <w:r>
        <w:t xml:space="preserve"> în scopul realizării studiului actual, a unor studii de cercetare viitoare sau în scopuri comerciale, cum ar fi dezvoltarea de către o companie a unui nou test, produs sau tratament. Ne vom asigura că numele dvs. și orice detalii de identificare NU vor fi date acestor terțe părți</w:t>
      </w:r>
      <w:r w:rsidR="00CA77F2">
        <w:t>.</w:t>
      </w:r>
      <w:r>
        <w:t xml:space="preserve"> </w:t>
      </w:r>
      <w:r w:rsidR="00CA77F2">
        <w:t>Î</w:t>
      </w:r>
      <w:r>
        <w:t xml:space="preserve">n schimb veți </w:t>
      </w:r>
      <w:r w:rsidR="00CA77F2">
        <w:t xml:space="preserve">putea </w:t>
      </w:r>
      <w:r>
        <w:t>fi identificat</w:t>
      </w:r>
      <w:r w:rsidR="00CA77F2">
        <w:t>(ă)</w:t>
      </w:r>
      <w:r>
        <w:t xml:space="preserve"> printr-un număr unic de studiu</w:t>
      </w:r>
      <w:r w:rsidR="00CA77F2">
        <w:t>,</w:t>
      </w:r>
      <w:r>
        <w:t xml:space="preserve"> </w:t>
      </w:r>
      <w:r w:rsidR="00CA77F2">
        <w:t xml:space="preserve">prin </w:t>
      </w:r>
      <w:r>
        <w:t xml:space="preserve">orice analiză a probelor/datelor care are potențialul de a genera „date cu caracter personal”. </w:t>
      </w:r>
    </w:p>
    <w:p w14:paraId="036B0396" w14:textId="77777777" w:rsidR="00CA6A10" w:rsidRDefault="00CA6A10">
      <w:pPr>
        <w:spacing w:before="0" w:after="60" w:line="259" w:lineRule="auto"/>
        <w:jc w:val="both"/>
        <w:rPr>
          <w:rFonts w:eastAsia="Calibri" w:cs="Arial"/>
          <w:sz w:val="22"/>
        </w:rPr>
      </w:pPr>
    </w:p>
    <w:p w14:paraId="3B753EF9" w14:textId="32839C70" w:rsidR="00CA6A10" w:rsidRDefault="00444C97" w:rsidP="00CA77F2">
      <w:pPr>
        <w:pStyle w:val="P68B1DB1-Normal11"/>
        <w:spacing w:before="0" w:after="60" w:line="259" w:lineRule="auto"/>
        <w:jc w:val="both"/>
      </w:pPr>
      <w:r>
        <w:t xml:space="preserve">Seturile de date agregate (combinate) sau anonimizate (toate informațiile de identificare sunt eliminate) pot fi, de asemenea, create utilizând datele dvs. (într-un mod </w:t>
      </w:r>
      <w:r w:rsidR="00CA77F2">
        <w:t xml:space="preserve">prin </w:t>
      </w:r>
      <w:r>
        <w:t xml:space="preserve">care nu </w:t>
      </w:r>
      <w:r w:rsidR="00CA77F2">
        <w:t xml:space="preserve">puteți fi </w:t>
      </w:r>
      <w:r>
        <w:t>identific</w:t>
      </w:r>
      <w:r w:rsidR="00CA77F2">
        <w:t>at(</w:t>
      </w:r>
      <w:r>
        <w:t>ă</w:t>
      </w:r>
      <w:r w:rsidR="00CA77F2">
        <w:t>)</w:t>
      </w:r>
      <w:r>
        <w:t xml:space="preserve"> individual) și pot fi utilizate în scopuri de cercetare sau comerciale</w:t>
      </w:r>
      <w:r w:rsidR="00CA77F2">
        <w:t>,</w:t>
      </w:r>
      <w:r>
        <w:t xml:space="preserve"> în cazul în care scopurile se aliniază legislației relevante (inclusiv GDPR) și obiectivelor mai largi ale studiului. Datele dvs. nu vor fi partajate cu o organizație comercială în scopuri de marketing.</w:t>
      </w:r>
    </w:p>
    <w:p w14:paraId="2E30FB1B" w14:textId="77777777" w:rsidR="00CA6A10" w:rsidRDefault="00CA6A10">
      <w:pPr>
        <w:spacing w:before="0" w:after="60" w:line="259" w:lineRule="auto"/>
        <w:jc w:val="both"/>
        <w:rPr>
          <w:rFonts w:eastAsia="Calibri" w:cs="Arial"/>
          <w:sz w:val="22"/>
        </w:rPr>
      </w:pPr>
    </w:p>
    <w:p w14:paraId="60DD6CD3" w14:textId="77777777" w:rsidR="00CA6A10" w:rsidRDefault="00CA6A10">
      <w:pPr>
        <w:spacing w:before="0" w:after="60" w:line="259" w:lineRule="auto"/>
        <w:rPr>
          <w:rFonts w:eastAsia="Calibri" w:cs="Arial"/>
          <w:sz w:val="22"/>
        </w:rPr>
      </w:pPr>
    </w:p>
    <w:p w14:paraId="0E03E736" w14:textId="21C1E1D4" w:rsidR="00CA6A10" w:rsidRDefault="00444C97">
      <w:pPr>
        <w:pStyle w:val="Heading1"/>
      </w:pPr>
      <w:r>
        <w:t>Care sunt opțiunile dvs. cu privire la modul în care sunt utilizate informațiile dvs.?</w:t>
      </w:r>
    </w:p>
    <w:p w14:paraId="467AA470" w14:textId="77777777" w:rsidR="00CA6A10" w:rsidRDefault="00CA6A10">
      <w:pPr>
        <w:spacing w:before="0" w:after="60" w:line="259" w:lineRule="auto"/>
        <w:rPr>
          <w:rFonts w:eastAsia="Calibri" w:cs="Arial"/>
          <w:sz w:val="22"/>
        </w:rPr>
      </w:pPr>
    </w:p>
    <w:p w14:paraId="024D2369" w14:textId="77777777" w:rsidR="00CA6A10" w:rsidRDefault="00444C97">
      <w:pPr>
        <w:pStyle w:val="P68B1DB1-ListParagraph12"/>
        <w:numPr>
          <w:ilvl w:val="0"/>
          <w:numId w:val="18"/>
        </w:numPr>
        <w:spacing w:before="0" w:after="60" w:line="259" w:lineRule="auto"/>
      </w:pPr>
      <w:r>
        <w:t>Puteți înceta să faceți parte din studiu în orice moment, fără a da un motiv, dar vom păstra informații despre dvs. pe care le avem deja.</w:t>
      </w:r>
    </w:p>
    <w:p w14:paraId="645436E1" w14:textId="7E154AC7" w:rsidR="00CA6A10" w:rsidRDefault="00444C97">
      <w:pPr>
        <w:pStyle w:val="P68B1DB1-ListParagraph12"/>
        <w:numPr>
          <w:ilvl w:val="0"/>
          <w:numId w:val="18"/>
        </w:numPr>
        <w:spacing w:before="0" w:after="60" w:line="259" w:lineRule="auto"/>
      </w:pPr>
      <w:r>
        <w:t>Aveți dreptul să ne cereți să eliminăm, să modificăm sau să ștergem datele pe care le deținem despre dvs. în scopul studiului. Este posibil să nu putem face întotdeauna acest lucru</w:t>
      </w:r>
      <w:r w:rsidR="002645C2">
        <w:t>,</w:t>
      </w:r>
      <w:r>
        <w:t xml:space="preserve"> dacă înseamnă că nu putem utiliza datele dvs. pentru a efectua cercetarea. </w:t>
      </w:r>
      <w:r w:rsidR="002645C2">
        <w:t>În această situație</w:t>
      </w:r>
      <w:r>
        <w:t>, vă vom spune de ce nu putem face acest lucru</w:t>
      </w:r>
    </w:p>
    <w:p w14:paraId="0DCA3760" w14:textId="2C27D376" w:rsidR="00CA6A10" w:rsidRDefault="00444C97">
      <w:pPr>
        <w:pStyle w:val="P68B1DB1-ListParagraph12"/>
        <w:numPr>
          <w:ilvl w:val="0"/>
          <w:numId w:val="18"/>
        </w:numPr>
        <w:spacing w:before="0" w:after="60" w:line="259" w:lineRule="auto"/>
      </w:pPr>
      <w:r>
        <w:t xml:space="preserve">Dacă alegeți să nu mai participați la studiu, am dori să continuăm să colectăm informații despre sănătatea dvs. din înregistrările NHS centrale, </w:t>
      </w:r>
      <w:r w:rsidR="002645C2">
        <w:t xml:space="preserve">ale </w:t>
      </w:r>
      <w:r>
        <w:t>spitalul</w:t>
      </w:r>
      <w:r w:rsidR="002645C2">
        <w:t>ui</w:t>
      </w:r>
      <w:r>
        <w:t xml:space="preserve"> dvs. și </w:t>
      </w:r>
      <w:r w:rsidR="002645C2">
        <w:t xml:space="preserve">ale </w:t>
      </w:r>
      <w:r>
        <w:t>medicul</w:t>
      </w:r>
      <w:r w:rsidR="002645C2">
        <w:t>ui</w:t>
      </w:r>
      <w:r>
        <w:t xml:space="preserve"> de familie. Dacă nu doriți ca acest lucru să se întâmple, spuneți-ne și ne vom opri</w:t>
      </w:r>
    </w:p>
    <w:p w14:paraId="21BB1BFE" w14:textId="3BA2A890" w:rsidR="00CA6A10" w:rsidRDefault="00444C97">
      <w:pPr>
        <w:pStyle w:val="P68B1DB1-ListParagraph12"/>
        <w:numPr>
          <w:ilvl w:val="0"/>
          <w:numId w:val="18"/>
        </w:numPr>
        <w:spacing w:before="0" w:after="60" w:line="259" w:lineRule="auto"/>
      </w:pPr>
      <w:r>
        <w:t>Dacă sunteți de acord să participați la acest studiu, veți avea opțiunea de a participa la cercetări viitoare</w:t>
      </w:r>
      <w:r w:rsidR="002645C2">
        <w:t>,</w:t>
      </w:r>
      <w:r>
        <w:t xml:space="preserve"> utilizând datele dvs. salvate din acest studiu. Probele dvs. vor fi depozitate la Institutul Wellcome-Wolfson pentru Medicină Experimentală de la Queen's University.</w:t>
      </w:r>
    </w:p>
    <w:p w14:paraId="05B703DD" w14:textId="06D4435A" w:rsidR="00CA6A10" w:rsidRDefault="00CA6A10">
      <w:pPr>
        <w:spacing w:before="0" w:after="60" w:line="259" w:lineRule="auto"/>
        <w:rPr>
          <w:rFonts w:eastAsia="Calibri" w:cs="Arial"/>
          <w:sz w:val="22"/>
        </w:rPr>
      </w:pPr>
    </w:p>
    <w:p w14:paraId="2DDB327A" w14:textId="77777777" w:rsidR="000001F2" w:rsidRDefault="000001F2">
      <w:pPr>
        <w:spacing w:before="0" w:after="60" w:line="259" w:lineRule="auto"/>
        <w:rPr>
          <w:rFonts w:eastAsia="Calibri" w:cs="Arial"/>
          <w:sz w:val="22"/>
        </w:rPr>
      </w:pPr>
    </w:p>
    <w:p w14:paraId="32930AB2" w14:textId="77777777" w:rsidR="000001F2" w:rsidRDefault="000001F2">
      <w:pPr>
        <w:spacing w:before="0" w:after="60" w:line="259" w:lineRule="auto"/>
        <w:rPr>
          <w:rFonts w:eastAsia="Calibri" w:cs="Arial"/>
          <w:sz w:val="22"/>
        </w:rPr>
      </w:pPr>
    </w:p>
    <w:p w14:paraId="0DF5C867" w14:textId="77777777" w:rsidR="000001F2" w:rsidRDefault="000001F2">
      <w:pPr>
        <w:spacing w:before="0" w:after="60" w:line="259" w:lineRule="auto"/>
        <w:rPr>
          <w:rFonts w:eastAsia="Calibri" w:cs="Arial"/>
          <w:sz w:val="22"/>
        </w:rPr>
      </w:pPr>
    </w:p>
    <w:p w14:paraId="46CD2591" w14:textId="77777777" w:rsidR="000001F2" w:rsidRDefault="000001F2">
      <w:pPr>
        <w:spacing w:before="0" w:after="60" w:line="259" w:lineRule="auto"/>
        <w:rPr>
          <w:rFonts w:eastAsia="Calibri" w:cs="Arial"/>
          <w:sz w:val="22"/>
        </w:rPr>
      </w:pPr>
    </w:p>
    <w:p w14:paraId="3EFFEB25" w14:textId="77777777" w:rsidR="000001F2" w:rsidRDefault="000001F2">
      <w:pPr>
        <w:spacing w:before="0" w:after="60" w:line="259" w:lineRule="auto"/>
        <w:rPr>
          <w:rFonts w:eastAsia="Calibri" w:cs="Arial"/>
          <w:sz w:val="22"/>
        </w:rPr>
      </w:pPr>
    </w:p>
    <w:p w14:paraId="64DA365E" w14:textId="77777777" w:rsidR="000001F2" w:rsidRDefault="000001F2">
      <w:pPr>
        <w:spacing w:before="0" w:after="60" w:line="259" w:lineRule="auto"/>
        <w:rPr>
          <w:rFonts w:eastAsia="Calibri" w:cs="Arial"/>
          <w:sz w:val="22"/>
        </w:rPr>
      </w:pPr>
    </w:p>
    <w:p w14:paraId="06A7F496" w14:textId="77777777" w:rsidR="000001F2" w:rsidRDefault="000001F2">
      <w:pPr>
        <w:spacing w:before="0" w:after="60" w:line="259" w:lineRule="auto"/>
        <w:rPr>
          <w:rFonts w:eastAsia="Calibri" w:cs="Arial"/>
          <w:sz w:val="22"/>
        </w:rPr>
      </w:pPr>
    </w:p>
    <w:p w14:paraId="7498A98A" w14:textId="77777777" w:rsidR="000001F2" w:rsidRDefault="000001F2">
      <w:pPr>
        <w:spacing w:before="0" w:after="60" w:line="259" w:lineRule="auto"/>
        <w:rPr>
          <w:rFonts w:eastAsia="Calibri" w:cs="Arial"/>
          <w:sz w:val="22"/>
        </w:rPr>
      </w:pPr>
    </w:p>
    <w:p w14:paraId="1EDA1139" w14:textId="5A608A3B" w:rsidR="00CA6A10" w:rsidRDefault="00444C97">
      <w:pPr>
        <w:pStyle w:val="Heading1"/>
      </w:pPr>
      <w:r>
        <w:lastRenderedPageBreak/>
        <w:t>Unde puteți afla mai multe despre modul în care sunt utilizate informațiile dvs.?</w:t>
      </w:r>
    </w:p>
    <w:p w14:paraId="1140C55F" w14:textId="0235DAB1" w:rsidR="00CA6A10" w:rsidRDefault="00CA6A10">
      <w:pPr>
        <w:spacing w:before="0" w:after="60" w:line="259" w:lineRule="auto"/>
        <w:rPr>
          <w:rFonts w:eastAsia="Calibri" w:cs="Arial"/>
          <w:sz w:val="22"/>
        </w:rPr>
      </w:pPr>
    </w:p>
    <w:p w14:paraId="0C756BBA" w14:textId="2607C14E" w:rsidR="00CA6A10" w:rsidRPr="000001F2" w:rsidRDefault="00444C97">
      <w:pPr>
        <w:pStyle w:val="P68B1DB1-Normal14"/>
        <w:spacing w:after="300"/>
        <w:jc w:val="both"/>
      </w:pPr>
      <w:r>
        <w:t xml:space="preserve">Puteți afla mai multe despre modul în care utilizăm informațiile dvs., inclusiv </w:t>
      </w:r>
      <w:r w:rsidR="002645C2">
        <w:t xml:space="preserve">despre </w:t>
      </w:r>
      <w:r>
        <w:t xml:space="preserve">mecanismul specific utilizat de noi atunci când transferăm datele </w:t>
      </w:r>
      <w:r w:rsidRPr="000001F2">
        <w:t>dvs. cu caracter personal în afara Regatului Unit.</w:t>
      </w:r>
    </w:p>
    <w:p w14:paraId="0FB26649" w14:textId="7EF7ED5C" w:rsidR="00CA6A10" w:rsidRPr="000001F2" w:rsidRDefault="00444C97">
      <w:pPr>
        <w:pStyle w:val="ListParagraph"/>
        <w:numPr>
          <w:ilvl w:val="0"/>
          <w:numId w:val="20"/>
        </w:numPr>
        <w:spacing w:before="0" w:after="0" w:line="360" w:lineRule="auto"/>
        <w:jc w:val="both"/>
        <w:rPr>
          <w:b/>
        </w:rPr>
      </w:pPr>
      <w:r w:rsidRPr="000001F2">
        <w:t xml:space="preserve">la </w:t>
      </w:r>
      <w:hyperlink r:id="rId14" w:history="1">
        <w:r w:rsidR="00CA6A10" w:rsidRPr="000001F2">
          <w:rPr>
            <w:color w:val="0D61B5"/>
            <w:u w:val="single"/>
          </w:rPr>
          <w:t>www.hra.nhs.uk/information-about-patients/</w:t>
        </w:r>
      </w:hyperlink>
    </w:p>
    <w:p w14:paraId="4A0ABC56" w14:textId="20834355" w:rsidR="00CA6A10" w:rsidRPr="000001F2" w:rsidRDefault="00DB77C6">
      <w:pPr>
        <w:pStyle w:val="ListParagraph"/>
        <w:numPr>
          <w:ilvl w:val="0"/>
          <w:numId w:val="20"/>
        </w:numPr>
        <w:spacing w:before="0" w:after="0" w:line="360" w:lineRule="auto"/>
        <w:jc w:val="both"/>
      </w:pPr>
      <w:r w:rsidRPr="000001F2">
        <w:t>întrebând una dintre echipele de cercetare</w:t>
      </w:r>
    </w:p>
    <w:p w14:paraId="18E80377" w14:textId="5AE05F4F" w:rsidR="00CA6A10" w:rsidRPr="000001F2" w:rsidRDefault="002B4FD0">
      <w:pPr>
        <w:pStyle w:val="ListParagraph"/>
        <w:numPr>
          <w:ilvl w:val="0"/>
          <w:numId w:val="20"/>
        </w:numPr>
        <w:spacing w:before="0" w:after="0" w:line="360" w:lineRule="auto"/>
        <w:jc w:val="both"/>
      </w:pPr>
      <w:r w:rsidRPr="000001F2">
        <w:t xml:space="preserve">trimițând un e-mail </w:t>
      </w:r>
      <w:r w:rsidRPr="000001F2">
        <w:rPr>
          <w:color w:val="0070C0"/>
        </w:rPr>
        <w:t>la</w:t>
      </w:r>
      <w:r w:rsidR="002645C2" w:rsidRPr="000001F2">
        <w:rPr>
          <w:color w:val="0070C0"/>
        </w:rPr>
        <w:t xml:space="preserve"> </w:t>
      </w:r>
      <w:r w:rsidRPr="000001F2">
        <w:t xml:space="preserve">pantheruk@imperial.ac.uk sau </w:t>
      </w:r>
    </w:p>
    <w:p w14:paraId="17D9A601" w14:textId="66BACE79" w:rsidR="00CA6A10" w:rsidRPr="000001F2" w:rsidRDefault="000001F2">
      <w:pPr>
        <w:pStyle w:val="ListParagraph"/>
        <w:numPr>
          <w:ilvl w:val="0"/>
          <w:numId w:val="20"/>
        </w:numPr>
        <w:spacing w:before="0" w:after="0" w:line="360" w:lineRule="auto"/>
        <w:jc w:val="both"/>
      </w:pPr>
      <w:r w:rsidRPr="000001F2">
        <w:rPr>
          <w:noProof/>
        </w:rPr>
        <w:drawing>
          <wp:anchor distT="0" distB="0" distL="114300" distR="114300" simplePos="0" relativeHeight="251661314" behindDoc="1" locked="0" layoutInCell="1" allowOverlap="1" wp14:anchorId="47833F5A" wp14:editId="6D8C34B9">
            <wp:simplePos x="0" y="0"/>
            <wp:positionH relativeFrom="column">
              <wp:posOffset>3642498</wp:posOffset>
            </wp:positionH>
            <wp:positionV relativeFrom="page">
              <wp:posOffset>2943998</wp:posOffset>
            </wp:positionV>
            <wp:extent cx="822960" cy="822960"/>
            <wp:effectExtent l="0" t="0" r="0" b="0"/>
            <wp:wrapTight wrapText="bothSides">
              <wp:wrapPolygon edited="0">
                <wp:start x="0" y="0"/>
                <wp:lineTo x="0" y="21000"/>
                <wp:lineTo x="21000" y="21000"/>
                <wp:lineTo x="21000" y="0"/>
                <wp:lineTo x="0" y="0"/>
              </wp:wrapPolygon>
            </wp:wrapTight>
            <wp:docPr id="2035644179" name="Picture 1" descr="A qr code with a few black square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44179" name="Picture 1" descr="A qr code with a few black squares  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anchor>
        </w:drawing>
      </w:r>
      <w:r w:rsidRPr="000001F2">
        <w:t xml:space="preserve">sunându-ne la </w:t>
      </w:r>
      <w:r w:rsidRPr="000001F2">
        <w:rPr>
          <w:color w:val="0070C0"/>
        </w:rPr>
        <w:t>0207 5949725</w:t>
      </w:r>
      <w:r w:rsidRPr="000001F2">
        <w:t xml:space="preserve">. </w:t>
      </w:r>
    </w:p>
    <w:p w14:paraId="13C22991" w14:textId="3A3DD129" w:rsidR="00CA6A10" w:rsidRPr="000001F2" w:rsidRDefault="00444C97">
      <w:pPr>
        <w:pStyle w:val="ListParagraph"/>
        <w:numPr>
          <w:ilvl w:val="0"/>
          <w:numId w:val="20"/>
        </w:numPr>
        <w:spacing w:before="0" w:after="0" w:line="360" w:lineRule="auto"/>
        <w:jc w:val="both"/>
      </w:pPr>
      <w:r w:rsidRPr="000001F2">
        <w:t xml:space="preserve">vizitând site-ul nostru online: - panthertrial.org.uk </w:t>
      </w:r>
    </w:p>
    <w:p w14:paraId="3A57504B" w14:textId="77777777" w:rsidR="00CA6A10" w:rsidRDefault="00CA6A10">
      <w:pPr>
        <w:spacing w:before="0" w:after="60" w:line="259" w:lineRule="auto"/>
        <w:rPr>
          <w:rFonts w:eastAsia="Calibri" w:cs="Arial"/>
          <w:sz w:val="22"/>
        </w:rPr>
      </w:pPr>
    </w:p>
    <w:p w14:paraId="6DA2B154" w14:textId="3328A789" w:rsidR="00CA6A10" w:rsidRDefault="00CA6A10">
      <w:pPr>
        <w:spacing w:before="0" w:after="60" w:line="259" w:lineRule="auto"/>
        <w:rPr>
          <w:rFonts w:eastAsia="Calibri" w:cs="Arial"/>
          <w:sz w:val="22"/>
        </w:rPr>
      </w:pPr>
    </w:p>
    <w:p w14:paraId="1579CEAB" w14:textId="04C65CF6" w:rsidR="00CA6A10" w:rsidRDefault="00444C97">
      <w:pPr>
        <w:pStyle w:val="Heading1"/>
      </w:pPr>
      <w:r>
        <w:t>Plângere cu privire la modul în care au fost gestionate datele</w:t>
      </w:r>
    </w:p>
    <w:p w14:paraId="34013CE9" w14:textId="77777777" w:rsidR="00CA6A10" w:rsidRDefault="00CA6A10">
      <w:pPr>
        <w:spacing w:before="0" w:after="60" w:line="259" w:lineRule="auto"/>
        <w:rPr>
          <w:rFonts w:eastAsia="Calibri" w:cs="Arial"/>
          <w:sz w:val="22"/>
        </w:rPr>
      </w:pPr>
    </w:p>
    <w:p w14:paraId="169F626D" w14:textId="11E2A92F" w:rsidR="00CA6A10" w:rsidRPr="000001F2" w:rsidRDefault="00444C97">
      <w:pPr>
        <w:pStyle w:val="P68B1DB1-Normal8"/>
        <w:jc w:val="both"/>
        <w:rPr>
          <w:color w:val="000000"/>
        </w:rPr>
      </w:pPr>
      <w:r>
        <w:t xml:space="preserve">Dacă doriți să depuneți o plângere cu privire la modul în care </w:t>
      </w:r>
      <w:r w:rsidR="00041AAB">
        <w:t>v-</w:t>
      </w:r>
      <w:r>
        <w:t xml:space="preserve">am gestionat datele cu caracter </w:t>
      </w:r>
      <w:r w:rsidRPr="000001F2">
        <w:t xml:space="preserve">personal, vă rugăm </w:t>
      </w:r>
      <w:r w:rsidRPr="000001F2">
        <w:rPr>
          <w:color w:val="000000"/>
        </w:rPr>
        <w:t xml:space="preserve">să contactați mai întâi echipa de cercetare, trimițând un e-mail la pantheruk@imperial.ac.uk sau sunându-ne la </w:t>
      </w:r>
      <w:r w:rsidRPr="000001F2">
        <w:rPr>
          <w:color w:val="0070C0"/>
        </w:rPr>
        <w:t>0207 5949725</w:t>
      </w:r>
      <w:r w:rsidRPr="000001F2">
        <w:rPr>
          <w:color w:val="000000"/>
        </w:rPr>
        <w:t>.</w:t>
      </w:r>
    </w:p>
    <w:p w14:paraId="0D0FF282" w14:textId="4CCED185" w:rsidR="00CA6A10" w:rsidRPr="000001F2" w:rsidRDefault="00444C97">
      <w:pPr>
        <w:pStyle w:val="P68B1DB1-Normal8"/>
        <w:jc w:val="both"/>
      </w:pPr>
      <w:r w:rsidRPr="000001F2">
        <w:rPr>
          <w:color w:val="000000"/>
        </w:rPr>
        <w:t>În urma răspunsului nostru, dacă nu sunteți mulțumit</w:t>
      </w:r>
      <w:r w:rsidR="00041AAB" w:rsidRPr="000001F2">
        <w:rPr>
          <w:color w:val="000000"/>
        </w:rPr>
        <w:t>(ă)</w:t>
      </w:r>
      <w:r w:rsidRPr="000001F2">
        <w:rPr>
          <w:color w:val="000000"/>
        </w:rPr>
        <w:t xml:space="preserve">, vă rugăm </w:t>
      </w:r>
      <w:r w:rsidRPr="000001F2">
        <w:t>să contactați responsabilul cu protecția datelor de la Imperial College London prin:</w:t>
      </w:r>
    </w:p>
    <w:p w14:paraId="042D60DF" w14:textId="2EA4E522" w:rsidR="00CA6A10" w:rsidRPr="000001F2" w:rsidRDefault="00444C97">
      <w:pPr>
        <w:pStyle w:val="ListParagraph"/>
        <w:numPr>
          <w:ilvl w:val="0"/>
          <w:numId w:val="21"/>
        </w:numPr>
        <w:jc w:val="both"/>
        <w:rPr>
          <w:rFonts w:cstheme="minorHAnsi"/>
          <w:sz w:val="22"/>
        </w:rPr>
      </w:pPr>
      <w:r w:rsidRPr="000001F2">
        <w:rPr>
          <w:rFonts w:cstheme="minorHAnsi"/>
          <w:sz w:val="22"/>
        </w:rPr>
        <w:t xml:space="preserve">e-mail la </w:t>
      </w:r>
      <w:hyperlink r:id="rId16" w:history="1">
        <w:r w:rsidR="00CA6A10" w:rsidRPr="000001F2">
          <w:rPr>
            <w:rStyle w:val="Hyperlink"/>
            <w:rFonts w:cstheme="minorHAnsi"/>
            <w:sz w:val="22"/>
          </w:rPr>
          <w:t>dpo@imperial.ac.uk</w:t>
        </w:r>
      </w:hyperlink>
      <w:r w:rsidRPr="000001F2">
        <w:rPr>
          <w:rFonts w:cstheme="minorHAnsi"/>
          <w:sz w:val="22"/>
        </w:rPr>
        <w:t xml:space="preserve"> </w:t>
      </w:r>
    </w:p>
    <w:p w14:paraId="6DD0374E" w14:textId="0D71D2BA" w:rsidR="00CA6A10" w:rsidRPr="000001F2" w:rsidRDefault="00444C97">
      <w:pPr>
        <w:pStyle w:val="P68B1DB1-ListParagraph15"/>
        <w:numPr>
          <w:ilvl w:val="0"/>
          <w:numId w:val="21"/>
        </w:numPr>
        <w:jc w:val="both"/>
      </w:pPr>
      <w:r w:rsidRPr="000001F2">
        <w:t xml:space="preserve">telefon la 020 7594 3502 </w:t>
      </w:r>
    </w:p>
    <w:p w14:paraId="5B5ADE94" w14:textId="77777777" w:rsidR="00CA6A10" w:rsidRPr="000001F2" w:rsidRDefault="00444C97">
      <w:pPr>
        <w:pStyle w:val="P68B1DB1-ListParagraph15"/>
        <w:numPr>
          <w:ilvl w:val="0"/>
          <w:numId w:val="21"/>
        </w:numPr>
        <w:jc w:val="both"/>
        <w:rPr>
          <w:rFonts w:cs="Arial"/>
        </w:rPr>
      </w:pPr>
      <w:r w:rsidRPr="000001F2">
        <w:t>și/sau prin poștă la Imperial College London, Data Protection Officer, Faculty Building Level 4, London SW7 2AZ.</w:t>
      </w:r>
    </w:p>
    <w:p w14:paraId="7F45416F" w14:textId="5CDC9B9E" w:rsidR="00CA6A10" w:rsidRDefault="00444C97">
      <w:pPr>
        <w:spacing w:before="0" w:after="60" w:line="259" w:lineRule="auto"/>
        <w:rPr>
          <w:rFonts w:eastAsia="Calibri" w:cs="Arial"/>
          <w:sz w:val="22"/>
        </w:rPr>
      </w:pPr>
      <w:r w:rsidRPr="000001F2">
        <w:rPr>
          <w:rFonts w:cstheme="minorHAnsi"/>
          <w:sz w:val="22"/>
        </w:rPr>
        <w:t>Dacă rămâneți nemulțumit</w:t>
      </w:r>
      <w:r w:rsidR="00041AAB" w:rsidRPr="000001F2">
        <w:rPr>
          <w:rFonts w:cstheme="minorHAnsi"/>
          <w:sz w:val="22"/>
        </w:rPr>
        <w:t>(ă)</w:t>
      </w:r>
      <w:r w:rsidRPr="000001F2">
        <w:rPr>
          <w:rFonts w:cstheme="minorHAnsi"/>
          <w:sz w:val="22"/>
        </w:rPr>
        <w:t xml:space="preserve"> de răspunsul nostru sau credeți că vă prelucrăm datele cu caracter personal într-un mod care nu este legal, puteți depune o plângere la Biroul Comisarului pentru Informații (ICO)- prin intermediul </w:t>
      </w:r>
      <w:hyperlink r:id="rId17" w:history="1">
        <w:r w:rsidR="00CA6A10" w:rsidRPr="000001F2">
          <w:rPr>
            <w:rStyle w:val="Hyperlink"/>
            <w:rFonts w:cstheme="minorHAnsi"/>
            <w:sz w:val="22"/>
          </w:rPr>
          <w:t>www.ico.org.uk</w:t>
        </w:r>
      </w:hyperlink>
      <w:r w:rsidRPr="000001F2">
        <w:rPr>
          <w:sz w:val="22"/>
        </w:rPr>
        <w:t>. Vă rugăm să rețineți că ICO vă recomandă să încercați mai întâi să rezolvați problemele cu</w:t>
      </w:r>
      <w:r>
        <w:rPr>
          <w:sz w:val="22"/>
        </w:rPr>
        <w:t xml:space="preserve"> operatorul de date (noi)</w:t>
      </w:r>
      <w:r w:rsidR="00041AAB">
        <w:rPr>
          <w:sz w:val="22"/>
        </w:rPr>
        <w:t>,</w:t>
      </w:r>
      <w:r>
        <w:rPr>
          <w:sz w:val="22"/>
        </w:rPr>
        <w:t xml:space="preserve"> înainte de a-l implica.</w:t>
      </w:r>
    </w:p>
    <w:sectPr w:rsidR="00CA6A10">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59D9" w14:textId="77777777" w:rsidR="00444C97" w:rsidRDefault="00444C97">
      <w:pPr>
        <w:spacing w:before="0" w:after="0" w:line="240" w:lineRule="auto"/>
      </w:pPr>
      <w:r>
        <w:separator/>
      </w:r>
    </w:p>
  </w:endnote>
  <w:endnote w:type="continuationSeparator" w:id="0">
    <w:p w14:paraId="14CA7C30" w14:textId="77777777" w:rsidR="00444C97" w:rsidRDefault="00444C97">
      <w:pPr>
        <w:spacing w:before="0" w:after="0" w:line="240" w:lineRule="auto"/>
      </w:pPr>
      <w:r>
        <w:continuationSeparator/>
      </w:r>
    </w:p>
  </w:endnote>
  <w:endnote w:type="continuationNotice" w:id="1">
    <w:p w14:paraId="3D3B8AFA" w14:textId="77777777" w:rsidR="00444C97" w:rsidRDefault="00444C9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Imperial Sans Display Extrabold">
    <w:altName w:val="Calibri"/>
    <w:panose1 w:val="020B0903020202020204"/>
    <w:charset w:val="00"/>
    <w:family w:val="swiss"/>
    <w:pitch w:val="variable"/>
    <w:sig w:usb0="A000004F" w:usb1="0000206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9FAA3" w14:textId="77777777" w:rsidR="00341094" w:rsidRDefault="00341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highlight w:val="none"/>
      </w:rPr>
      <w:id w:val="727124741"/>
      <w:docPartObj>
        <w:docPartGallery w:val="Page Numbers (Bottom of Page)"/>
        <w:docPartUnique/>
      </w:docPartObj>
    </w:sdtPr>
    <w:sdtEndPr>
      <w:rPr>
        <w:rFonts w:ascii="Arial" w:hAnsi="Arial"/>
      </w:rPr>
    </w:sdtEndPr>
    <w:sdtContent>
      <w:sdt>
        <w:sdtPr>
          <w:rPr>
            <w:rFonts w:ascii="Arial" w:hAnsi="Arial" w:cs="Arial"/>
            <w:highlight w:val="none"/>
          </w:rPr>
          <w:id w:val="111107526"/>
          <w:docPartObj>
            <w:docPartGallery w:val="Page Numbers (Top of Page)"/>
            <w:docPartUnique/>
          </w:docPartObj>
        </w:sdtPr>
        <w:sdtEndPr/>
        <w:sdtContent>
          <w:p w14:paraId="00D1F790" w14:textId="5A4E9219" w:rsidR="00CA6A10" w:rsidRPr="00341094" w:rsidRDefault="3970E3E7">
            <w:pPr>
              <w:pStyle w:val="P68B1DB1-Footer16"/>
              <w:rPr>
                <w:highlight w:val="none"/>
              </w:rPr>
            </w:pPr>
            <w:r w:rsidRPr="00341094">
              <w:rPr>
                <w:highlight w:val="none"/>
              </w:rPr>
              <w:t xml:space="preserve">PANTHER Privacy Notice_ORIG </w:t>
            </w:r>
            <w:r w:rsidR="00977FD6" w:rsidRPr="00341094">
              <w:rPr>
                <w:highlight w:val="none"/>
              </w:rPr>
              <w:tab/>
            </w:r>
            <w:r w:rsidRPr="00341094">
              <w:rPr>
                <w:highlight w:val="none"/>
              </w:rPr>
              <w:t>IRAS ID 1008743</w:t>
            </w:r>
            <w:r w:rsidR="00977FD6" w:rsidRPr="00341094">
              <w:rPr>
                <w:highlight w:val="none"/>
              </w:rPr>
              <w:tab/>
            </w:r>
            <w:r w:rsidRPr="00341094">
              <w:rPr>
                <w:highlight w:val="none"/>
              </w:rPr>
              <w:t>Protocol Number: 175151</w:t>
            </w:r>
          </w:p>
          <w:p w14:paraId="47BDC657" w14:textId="3F89BAAA" w:rsidR="00CA6A10" w:rsidRPr="000001F2" w:rsidRDefault="3970E3E7">
            <w:pPr>
              <w:pStyle w:val="P68B1DB1-Footer16"/>
              <w:rPr>
                <w:b/>
                <w:highlight w:val="none"/>
              </w:rPr>
            </w:pPr>
            <w:r w:rsidRPr="00341094">
              <w:rPr>
                <w:highlight w:val="none"/>
              </w:rPr>
              <w:t>V2.0 14.04.2025</w:t>
            </w:r>
            <w:r w:rsidR="00444C97" w:rsidRPr="00341094">
              <w:rPr>
                <w:highlight w:val="none"/>
              </w:rPr>
              <w:tab/>
            </w:r>
            <w:r w:rsidR="00444C97" w:rsidRPr="00341094">
              <w:rPr>
                <w:highlight w:val="none"/>
              </w:rPr>
              <w:tab/>
            </w:r>
            <w:r w:rsidRPr="00341094">
              <w:rPr>
                <w:highlight w:val="none"/>
              </w:rPr>
              <w:t xml:space="preserve">Page </w:t>
            </w:r>
            <w:r w:rsidR="00444C97" w:rsidRPr="00341094">
              <w:rPr>
                <w:b/>
                <w:bCs/>
                <w:highlight w:val="none"/>
              </w:rPr>
              <w:fldChar w:fldCharType="begin"/>
            </w:r>
            <w:r w:rsidR="00444C97" w:rsidRPr="00341094">
              <w:rPr>
                <w:b/>
                <w:bCs/>
                <w:highlight w:val="none"/>
              </w:rPr>
              <w:instrText xml:space="preserve"> PAGE </w:instrText>
            </w:r>
            <w:r w:rsidR="00444C97" w:rsidRPr="00341094">
              <w:rPr>
                <w:b/>
                <w:bCs/>
                <w:highlight w:val="none"/>
              </w:rPr>
              <w:fldChar w:fldCharType="separate"/>
            </w:r>
            <w:r w:rsidRPr="00341094">
              <w:rPr>
                <w:b/>
                <w:bCs/>
                <w:highlight w:val="none"/>
              </w:rPr>
              <w:t>4</w:t>
            </w:r>
            <w:r w:rsidR="00444C97" w:rsidRPr="00341094">
              <w:rPr>
                <w:b/>
                <w:bCs/>
                <w:highlight w:val="none"/>
              </w:rPr>
              <w:fldChar w:fldCharType="end"/>
            </w:r>
            <w:r w:rsidRPr="00341094">
              <w:rPr>
                <w:highlight w:val="none"/>
              </w:rPr>
              <w:t xml:space="preserve"> of </w:t>
            </w:r>
            <w:r w:rsidR="00444C97" w:rsidRPr="00341094">
              <w:rPr>
                <w:b/>
                <w:bCs/>
                <w:highlight w:val="none"/>
              </w:rPr>
              <w:fldChar w:fldCharType="begin"/>
            </w:r>
            <w:r w:rsidR="00444C97" w:rsidRPr="00341094">
              <w:rPr>
                <w:b/>
                <w:bCs/>
                <w:highlight w:val="none"/>
              </w:rPr>
              <w:instrText xml:space="preserve"> NUMPAGES  </w:instrText>
            </w:r>
            <w:r w:rsidR="00444C97" w:rsidRPr="00341094">
              <w:rPr>
                <w:b/>
                <w:bCs/>
                <w:highlight w:val="none"/>
              </w:rPr>
              <w:fldChar w:fldCharType="separate"/>
            </w:r>
            <w:r w:rsidRPr="00341094">
              <w:rPr>
                <w:b/>
                <w:bCs/>
                <w:highlight w:val="none"/>
              </w:rPr>
              <w:t>9</w:t>
            </w:r>
            <w:r w:rsidR="00444C97" w:rsidRPr="00341094">
              <w:rPr>
                <w:b/>
                <w:bCs/>
                <w:highlight w:val="none"/>
              </w:rPr>
              <w:fldChar w:fldCharType="end"/>
            </w:r>
            <w:r w:rsidRPr="00341094">
              <w:rPr>
                <w:highlight w:val="none"/>
              </w:rPr>
              <w:t xml:space="preserve"> </w:t>
            </w:r>
          </w:p>
          <w:p w14:paraId="566EC7ED" w14:textId="21CADBB5" w:rsidR="00CA6A10" w:rsidRDefault="00444C97">
            <w:pPr>
              <w:pStyle w:val="Footer"/>
              <w:rPr>
                <w:rFonts w:ascii="Arial" w:hAnsi="Arial" w:cs="Arial"/>
              </w:rPr>
            </w:pPr>
            <w:r w:rsidRPr="000001F2">
              <w:rPr>
                <w:rFonts w:cstheme="minorHAnsi"/>
              </w:rPr>
              <w:t xml:space="preserve">© </w:t>
            </w:r>
            <w:r w:rsidR="00977FD6" w:rsidRPr="000001F2">
              <w:rPr>
                <w:rFonts w:cstheme="minorHAnsi"/>
              </w:rPr>
              <w:t>Imperial College of Science, Technology and Medicine</w:t>
            </w:r>
            <w:r>
              <w:rPr>
                <w:rFonts w:ascii="Arial" w:hAnsi="Arial" w:cs="Arial"/>
              </w:rPr>
              <w:t xml:space="preserve"> </w:t>
            </w:r>
          </w:p>
        </w:sdtContent>
      </w:sdt>
    </w:sdtContent>
  </w:sdt>
  <w:p w14:paraId="27CD9A7A" w14:textId="77777777" w:rsidR="00CA6A10" w:rsidRDefault="00CA6A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highlight w:val="none"/>
      </w:rPr>
      <w:id w:val="758797895"/>
      <w:docPartObj>
        <w:docPartGallery w:val="Page Numbers (Bottom of Page)"/>
        <w:docPartUnique/>
      </w:docPartObj>
    </w:sdtPr>
    <w:sdtEndPr>
      <w:rPr>
        <w:rFonts w:ascii="Arial" w:hAnsi="Arial"/>
      </w:rPr>
    </w:sdtEndPr>
    <w:sdtContent>
      <w:sdt>
        <w:sdtPr>
          <w:rPr>
            <w:rFonts w:ascii="Arial" w:hAnsi="Arial" w:cs="Arial"/>
            <w:highlight w:val="none"/>
          </w:rPr>
          <w:id w:val="-1769616900"/>
          <w:docPartObj>
            <w:docPartGallery w:val="Page Numbers (Top of Page)"/>
            <w:docPartUnique/>
          </w:docPartObj>
        </w:sdtPr>
        <w:sdtEndPr/>
        <w:sdtContent>
          <w:p w14:paraId="4084E8AB" w14:textId="177D2D70" w:rsidR="00CA6A10" w:rsidRPr="000001F2" w:rsidRDefault="00757ABE">
            <w:pPr>
              <w:pStyle w:val="P68B1DB1-Footer16"/>
              <w:rPr>
                <w:highlight w:val="none"/>
              </w:rPr>
            </w:pPr>
            <w:r w:rsidRPr="000001F2">
              <w:rPr>
                <w:highlight w:val="none"/>
              </w:rPr>
              <w:t xml:space="preserve">PANTHER </w:t>
            </w:r>
            <w:r w:rsidRPr="000001F2">
              <w:rPr>
                <w:highlight w:val="none"/>
              </w:rPr>
              <w:t xml:space="preserve">Privacy Notice_ORIG </w:t>
            </w:r>
            <w:r w:rsidRPr="000001F2">
              <w:rPr>
                <w:highlight w:val="none"/>
              </w:rPr>
              <w:tab/>
              <w:t>IRAS ID 1008743</w:t>
            </w:r>
            <w:r w:rsidRPr="000001F2">
              <w:rPr>
                <w:highlight w:val="none"/>
              </w:rPr>
              <w:tab/>
              <w:t>Protocol Number: 175151</w:t>
            </w:r>
          </w:p>
          <w:p w14:paraId="45DEB3CC" w14:textId="460E22C5" w:rsidR="00CA6A10" w:rsidRPr="000001F2" w:rsidRDefault="00444C97">
            <w:pPr>
              <w:pStyle w:val="P68B1DB1-Footer17"/>
              <w:rPr>
                <w:b/>
                <w:highlight w:val="none"/>
              </w:rPr>
            </w:pPr>
            <w:r w:rsidRPr="000001F2">
              <w:rPr>
                <w:highlight w:val="none"/>
              </w:rPr>
              <w:t>V2.0 14.04.2025</w:t>
            </w:r>
            <w:r w:rsidRPr="000001F2">
              <w:rPr>
                <w:highlight w:val="none"/>
              </w:rPr>
              <w:tab/>
            </w:r>
            <w:r w:rsidRPr="000001F2">
              <w:rPr>
                <w:highlight w:val="none"/>
              </w:rPr>
              <w:tab/>
            </w:r>
            <w:r w:rsidR="00757ABE" w:rsidRPr="000001F2">
              <w:rPr>
                <w:highlight w:val="none"/>
              </w:rPr>
              <w:t>Page</w:t>
            </w:r>
            <w:r w:rsidRPr="000001F2">
              <w:rPr>
                <w:highlight w:val="none"/>
              </w:rPr>
              <w:t xml:space="preserve"> </w:t>
            </w:r>
            <w:r w:rsidRPr="000001F2">
              <w:rPr>
                <w:b/>
                <w:highlight w:val="none"/>
              </w:rPr>
              <w:fldChar w:fldCharType="begin"/>
            </w:r>
            <w:r w:rsidRPr="000001F2">
              <w:rPr>
                <w:b/>
                <w:highlight w:val="none"/>
              </w:rPr>
              <w:instrText xml:space="preserve"> PAGE </w:instrText>
            </w:r>
            <w:r w:rsidRPr="000001F2">
              <w:rPr>
                <w:b/>
                <w:highlight w:val="none"/>
              </w:rPr>
              <w:fldChar w:fldCharType="separate"/>
            </w:r>
            <w:r w:rsidRPr="000001F2">
              <w:rPr>
                <w:b/>
                <w:highlight w:val="none"/>
              </w:rPr>
              <w:t>4</w:t>
            </w:r>
            <w:r w:rsidRPr="000001F2">
              <w:rPr>
                <w:b/>
                <w:highlight w:val="none"/>
              </w:rPr>
              <w:fldChar w:fldCharType="end"/>
            </w:r>
            <w:r w:rsidRPr="000001F2">
              <w:rPr>
                <w:highlight w:val="none"/>
              </w:rPr>
              <w:t xml:space="preserve"> </w:t>
            </w:r>
            <w:r w:rsidR="00757ABE" w:rsidRPr="000001F2">
              <w:rPr>
                <w:highlight w:val="none"/>
              </w:rPr>
              <w:t xml:space="preserve">of </w:t>
            </w:r>
            <w:r w:rsidRPr="000001F2">
              <w:rPr>
                <w:b/>
                <w:highlight w:val="none"/>
              </w:rPr>
              <w:fldChar w:fldCharType="begin"/>
            </w:r>
            <w:r w:rsidRPr="000001F2">
              <w:rPr>
                <w:b/>
                <w:highlight w:val="none"/>
              </w:rPr>
              <w:instrText xml:space="preserve"> NUMPAGES  </w:instrText>
            </w:r>
            <w:r w:rsidRPr="000001F2">
              <w:rPr>
                <w:b/>
                <w:highlight w:val="none"/>
              </w:rPr>
              <w:fldChar w:fldCharType="separate"/>
            </w:r>
            <w:r w:rsidRPr="000001F2">
              <w:rPr>
                <w:b/>
                <w:highlight w:val="none"/>
              </w:rPr>
              <w:t>9</w:t>
            </w:r>
            <w:r w:rsidRPr="000001F2">
              <w:rPr>
                <w:b/>
                <w:highlight w:val="none"/>
              </w:rPr>
              <w:fldChar w:fldCharType="end"/>
            </w:r>
            <w:r w:rsidRPr="000001F2">
              <w:rPr>
                <w:highlight w:val="none"/>
              </w:rPr>
              <w:t xml:space="preserve"> </w:t>
            </w:r>
          </w:p>
          <w:p w14:paraId="0BA4847C" w14:textId="2758C9E4" w:rsidR="00CA6A10" w:rsidRDefault="00444C97">
            <w:pPr>
              <w:pStyle w:val="Footer"/>
              <w:rPr>
                <w:rFonts w:ascii="Arial" w:hAnsi="Arial" w:cs="Arial"/>
              </w:rPr>
            </w:pPr>
            <w:r w:rsidRPr="000001F2">
              <w:rPr>
                <w:rFonts w:cstheme="minorHAnsi"/>
              </w:rPr>
              <w:t xml:space="preserve">© </w:t>
            </w:r>
            <w:r w:rsidR="00757ABE" w:rsidRPr="000001F2">
              <w:rPr>
                <w:rFonts w:cstheme="minorHAnsi"/>
              </w:rPr>
              <w:t>Imperial College of Science, Technology and Medicine</w:t>
            </w:r>
            <w:r w:rsidRPr="000001F2">
              <w:rPr>
                <w:rFonts w:ascii="Arial" w:hAnsi="Arial" w:cs="Arial"/>
              </w:rPr>
              <w:t xml:space="preserve"> </w:t>
            </w:r>
          </w:p>
        </w:sdtContent>
      </w:sdt>
    </w:sdtContent>
  </w:sdt>
  <w:p w14:paraId="2CACBC9E" w14:textId="2C1F53F9" w:rsidR="00CA6A10" w:rsidRDefault="00CA6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D272C" w14:textId="77777777" w:rsidR="00444C97" w:rsidRDefault="00444C97">
      <w:pPr>
        <w:spacing w:before="0" w:after="0" w:line="240" w:lineRule="auto"/>
      </w:pPr>
      <w:r>
        <w:separator/>
      </w:r>
    </w:p>
  </w:footnote>
  <w:footnote w:type="continuationSeparator" w:id="0">
    <w:p w14:paraId="47A1B7E9" w14:textId="77777777" w:rsidR="00444C97" w:rsidRDefault="00444C97">
      <w:pPr>
        <w:spacing w:before="0" w:after="0" w:line="240" w:lineRule="auto"/>
      </w:pPr>
      <w:r>
        <w:continuationSeparator/>
      </w:r>
    </w:p>
  </w:footnote>
  <w:footnote w:type="continuationNotice" w:id="1">
    <w:p w14:paraId="3E93DEFC" w14:textId="77777777" w:rsidR="00444C97" w:rsidRDefault="00444C9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1C4D" w14:textId="77777777" w:rsidR="00341094" w:rsidRDefault="00341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CA6A10" w:rsidRDefault="00444C97">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CA6A10" w:rsidRDefault="00444C97">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58E1"/>
    <w:multiLevelType w:val="hybridMultilevel"/>
    <w:tmpl w:val="F418F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1B9E"/>
    <w:multiLevelType w:val="hybridMultilevel"/>
    <w:tmpl w:val="46D6D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13771"/>
    <w:multiLevelType w:val="hybridMultilevel"/>
    <w:tmpl w:val="4950D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8F45C9"/>
    <w:multiLevelType w:val="hybridMultilevel"/>
    <w:tmpl w:val="306C0AC0"/>
    <w:lvl w:ilvl="0" w:tplc="7BBEBBF4">
      <w:numFmt w:val="bullet"/>
      <w:lvlText w:val="•"/>
      <w:lvlJc w:val="left"/>
      <w:pPr>
        <w:ind w:left="720" w:hanging="720"/>
      </w:pPr>
      <w:rPr>
        <w:rFonts w:ascii="Aptos" w:eastAsia="Calibri" w:hAnsi="Aptos"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873C05"/>
    <w:multiLevelType w:val="hybridMultilevel"/>
    <w:tmpl w:val="87DEC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7C1EBD"/>
    <w:multiLevelType w:val="hybridMultilevel"/>
    <w:tmpl w:val="60DA0BE6"/>
    <w:lvl w:ilvl="0" w:tplc="A768CA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020345"/>
    <w:multiLevelType w:val="hybridMultilevel"/>
    <w:tmpl w:val="14D8E0D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8" w15:restartNumberingAfterBreak="0">
    <w:nsid w:val="35FE7DA6"/>
    <w:multiLevelType w:val="hybridMultilevel"/>
    <w:tmpl w:val="18A843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EF1DA6"/>
    <w:multiLevelType w:val="hybridMultilevel"/>
    <w:tmpl w:val="135029DE"/>
    <w:lvl w:ilvl="0" w:tplc="A768CA78">
      <w:start w:val="1"/>
      <w:numFmt w:val="bullet"/>
      <w:lvlText w:val=""/>
      <w:lvlJc w:val="left"/>
      <w:pPr>
        <w:ind w:left="720" w:hanging="360"/>
      </w:pPr>
      <w:rPr>
        <w:rFonts w:ascii="Symbol" w:hAnsi="Symbol" w:hint="default"/>
        <w:color w:val="auto"/>
      </w:rPr>
    </w:lvl>
    <w:lvl w:ilvl="1" w:tplc="9B0CBD1C">
      <w:numFmt w:val="bullet"/>
      <w:lvlText w:val="•"/>
      <w:lvlJc w:val="left"/>
      <w:pPr>
        <w:ind w:left="1800" w:hanging="720"/>
      </w:pPr>
      <w:rPr>
        <w:rFonts w:ascii="Aptos" w:eastAsia="Arial" w:hAnsi="Apto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D83C62"/>
    <w:multiLevelType w:val="multilevel"/>
    <w:tmpl w:val="5328B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874303"/>
    <w:multiLevelType w:val="hybridMultilevel"/>
    <w:tmpl w:val="FA2C046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73B6F1F"/>
    <w:multiLevelType w:val="hybridMultilevel"/>
    <w:tmpl w:val="BF302B7E"/>
    <w:lvl w:ilvl="0" w:tplc="5AB2E452">
      <w:start w:val="6"/>
      <w:numFmt w:val="bullet"/>
      <w:lvlText w:val="-"/>
      <w:lvlJc w:val="left"/>
      <w:pPr>
        <w:ind w:left="720" w:hanging="360"/>
      </w:pPr>
      <w:rPr>
        <w:rFonts w:ascii="Arial" w:eastAsia="Times New Roman" w:hAnsi="Arial" w:cs="Aria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4655DC"/>
    <w:multiLevelType w:val="hybridMultilevel"/>
    <w:tmpl w:val="2B0E3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2705B5"/>
    <w:multiLevelType w:val="hybridMultilevel"/>
    <w:tmpl w:val="5D12E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AD411E"/>
    <w:multiLevelType w:val="hybridMultilevel"/>
    <w:tmpl w:val="B0229E2C"/>
    <w:lvl w:ilvl="0" w:tplc="CB761C80">
      <w:start w:val="1"/>
      <w:numFmt w:val="bullet"/>
      <w:lvlText w:val="-"/>
      <w:lvlJc w:val="left"/>
      <w:pPr>
        <w:ind w:left="720" w:hanging="360"/>
      </w:pPr>
      <w:rPr>
        <w:rFonts w:ascii="Aptos" w:eastAsia="Calibri"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72369"/>
    <w:multiLevelType w:val="hybridMultilevel"/>
    <w:tmpl w:val="682CD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6A7549"/>
    <w:multiLevelType w:val="hybridMultilevel"/>
    <w:tmpl w:val="844E3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F83E05"/>
    <w:multiLevelType w:val="hybridMultilevel"/>
    <w:tmpl w:val="F8F2E638"/>
    <w:lvl w:ilvl="0" w:tplc="A768CA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FB1517"/>
    <w:multiLevelType w:val="hybridMultilevel"/>
    <w:tmpl w:val="39F84BA0"/>
    <w:lvl w:ilvl="0" w:tplc="A768CA7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941293">
    <w:abstractNumId w:val="16"/>
  </w:num>
  <w:num w:numId="2" w16cid:durableId="65806645">
    <w:abstractNumId w:val="6"/>
  </w:num>
  <w:num w:numId="3" w16cid:durableId="704527235">
    <w:abstractNumId w:val="18"/>
  </w:num>
  <w:num w:numId="4" w16cid:durableId="723068475">
    <w:abstractNumId w:val="15"/>
  </w:num>
  <w:num w:numId="5" w16cid:durableId="746658031">
    <w:abstractNumId w:val="8"/>
  </w:num>
  <w:num w:numId="6" w16cid:durableId="351959711">
    <w:abstractNumId w:val="0"/>
  </w:num>
  <w:num w:numId="7" w16cid:durableId="212278484">
    <w:abstractNumId w:val="4"/>
  </w:num>
  <w:num w:numId="8" w16cid:durableId="1388842372">
    <w:abstractNumId w:val="11"/>
  </w:num>
  <w:num w:numId="9" w16cid:durableId="464353481">
    <w:abstractNumId w:val="1"/>
  </w:num>
  <w:num w:numId="10" w16cid:durableId="2111850151">
    <w:abstractNumId w:val="12"/>
  </w:num>
  <w:num w:numId="11" w16cid:durableId="1053819757">
    <w:abstractNumId w:val="2"/>
  </w:num>
  <w:num w:numId="12" w16cid:durableId="1494568602">
    <w:abstractNumId w:val="20"/>
  </w:num>
  <w:num w:numId="13" w16cid:durableId="1180506070">
    <w:abstractNumId w:val="5"/>
  </w:num>
  <w:num w:numId="14" w16cid:durableId="1677926433">
    <w:abstractNumId w:val="9"/>
  </w:num>
  <w:num w:numId="15" w16cid:durableId="1672682804">
    <w:abstractNumId w:val="19"/>
  </w:num>
  <w:num w:numId="16" w16cid:durableId="1572734563">
    <w:abstractNumId w:val="3"/>
  </w:num>
  <w:num w:numId="17" w16cid:durableId="1409041078">
    <w:abstractNumId w:val="17"/>
  </w:num>
  <w:num w:numId="18" w16cid:durableId="1128358156">
    <w:abstractNumId w:val="14"/>
  </w:num>
  <w:num w:numId="19" w16cid:durableId="712077245">
    <w:abstractNumId w:val="10"/>
  </w:num>
  <w:num w:numId="20" w16cid:durableId="1439257656">
    <w:abstractNumId w:val="7"/>
  </w:num>
  <w:num w:numId="21" w16cid:durableId="14365155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1F2"/>
    <w:rsid w:val="00000E19"/>
    <w:rsid w:val="000014C9"/>
    <w:rsid w:val="000060B4"/>
    <w:rsid w:val="000074CD"/>
    <w:rsid w:val="00010106"/>
    <w:rsid w:val="00011B33"/>
    <w:rsid w:val="0001667C"/>
    <w:rsid w:val="000169D4"/>
    <w:rsid w:val="00017ECB"/>
    <w:rsid w:val="00020744"/>
    <w:rsid w:val="0002580F"/>
    <w:rsid w:val="000259F4"/>
    <w:rsid w:val="00026B4E"/>
    <w:rsid w:val="00027539"/>
    <w:rsid w:val="00036640"/>
    <w:rsid w:val="00037986"/>
    <w:rsid w:val="00040BF2"/>
    <w:rsid w:val="00041AAB"/>
    <w:rsid w:val="000423B9"/>
    <w:rsid w:val="0004278A"/>
    <w:rsid w:val="00052C70"/>
    <w:rsid w:val="0006483B"/>
    <w:rsid w:val="0006656E"/>
    <w:rsid w:val="0006659D"/>
    <w:rsid w:val="00071A35"/>
    <w:rsid w:val="00071DEB"/>
    <w:rsid w:val="00071FA3"/>
    <w:rsid w:val="000815E8"/>
    <w:rsid w:val="00084782"/>
    <w:rsid w:val="00087CE1"/>
    <w:rsid w:val="00090812"/>
    <w:rsid w:val="000A5A0B"/>
    <w:rsid w:val="000B055A"/>
    <w:rsid w:val="000B08E2"/>
    <w:rsid w:val="000B0F2E"/>
    <w:rsid w:val="000B46F1"/>
    <w:rsid w:val="000B5855"/>
    <w:rsid w:val="000C4CD9"/>
    <w:rsid w:val="000C5417"/>
    <w:rsid w:val="000C5FB4"/>
    <w:rsid w:val="000D21C6"/>
    <w:rsid w:val="000D36DD"/>
    <w:rsid w:val="000D471E"/>
    <w:rsid w:val="000E05FB"/>
    <w:rsid w:val="000E6F63"/>
    <w:rsid w:val="000F2593"/>
    <w:rsid w:val="000F4F03"/>
    <w:rsid w:val="000F69E4"/>
    <w:rsid w:val="00114179"/>
    <w:rsid w:val="00115D0F"/>
    <w:rsid w:val="00117847"/>
    <w:rsid w:val="001207C4"/>
    <w:rsid w:val="00123B6A"/>
    <w:rsid w:val="001242B7"/>
    <w:rsid w:val="00132BE3"/>
    <w:rsid w:val="00132F0D"/>
    <w:rsid w:val="00134E3B"/>
    <w:rsid w:val="001423B4"/>
    <w:rsid w:val="00150A1C"/>
    <w:rsid w:val="00150B5D"/>
    <w:rsid w:val="00154BD0"/>
    <w:rsid w:val="00162532"/>
    <w:rsid w:val="00164AD3"/>
    <w:rsid w:val="00164AE4"/>
    <w:rsid w:val="00172A27"/>
    <w:rsid w:val="00174EB9"/>
    <w:rsid w:val="00174FD2"/>
    <w:rsid w:val="0017693D"/>
    <w:rsid w:val="00184AF2"/>
    <w:rsid w:val="0019093F"/>
    <w:rsid w:val="001918AF"/>
    <w:rsid w:val="00191E68"/>
    <w:rsid w:val="00197D17"/>
    <w:rsid w:val="001A3210"/>
    <w:rsid w:val="001A4739"/>
    <w:rsid w:val="001B0F65"/>
    <w:rsid w:val="001B1FC1"/>
    <w:rsid w:val="001B4F72"/>
    <w:rsid w:val="001C0C82"/>
    <w:rsid w:val="001C3ABB"/>
    <w:rsid w:val="001C735D"/>
    <w:rsid w:val="001C7A27"/>
    <w:rsid w:val="001D06C2"/>
    <w:rsid w:val="001D2E4D"/>
    <w:rsid w:val="001D2E7F"/>
    <w:rsid w:val="001D7A82"/>
    <w:rsid w:val="001E5A65"/>
    <w:rsid w:val="001F250B"/>
    <w:rsid w:val="002123C1"/>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45C2"/>
    <w:rsid w:val="00265564"/>
    <w:rsid w:val="00283BA0"/>
    <w:rsid w:val="00292E1A"/>
    <w:rsid w:val="002942AD"/>
    <w:rsid w:val="00294C87"/>
    <w:rsid w:val="00294F1A"/>
    <w:rsid w:val="002A33B6"/>
    <w:rsid w:val="002B1A21"/>
    <w:rsid w:val="002B4FD0"/>
    <w:rsid w:val="002C3A01"/>
    <w:rsid w:val="002C3D89"/>
    <w:rsid w:val="002C6215"/>
    <w:rsid w:val="002C657C"/>
    <w:rsid w:val="002C766C"/>
    <w:rsid w:val="002D0305"/>
    <w:rsid w:val="002D0327"/>
    <w:rsid w:val="002D46F1"/>
    <w:rsid w:val="002E1FAD"/>
    <w:rsid w:val="002F302E"/>
    <w:rsid w:val="002F557C"/>
    <w:rsid w:val="0030129D"/>
    <w:rsid w:val="0030414E"/>
    <w:rsid w:val="00323F61"/>
    <w:rsid w:val="00326EBF"/>
    <w:rsid w:val="00341094"/>
    <w:rsid w:val="00343D53"/>
    <w:rsid w:val="00350839"/>
    <w:rsid w:val="00354402"/>
    <w:rsid w:val="003623A2"/>
    <w:rsid w:val="0036244F"/>
    <w:rsid w:val="00380A9B"/>
    <w:rsid w:val="003819B3"/>
    <w:rsid w:val="00383025"/>
    <w:rsid w:val="003867F6"/>
    <w:rsid w:val="0038791B"/>
    <w:rsid w:val="003B2093"/>
    <w:rsid w:val="003B5EF4"/>
    <w:rsid w:val="003C2271"/>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17AEB"/>
    <w:rsid w:val="00427D0F"/>
    <w:rsid w:val="00430601"/>
    <w:rsid w:val="004313A9"/>
    <w:rsid w:val="00441824"/>
    <w:rsid w:val="0044182F"/>
    <w:rsid w:val="004419C0"/>
    <w:rsid w:val="00442E58"/>
    <w:rsid w:val="0044459E"/>
    <w:rsid w:val="00444764"/>
    <w:rsid w:val="00444C97"/>
    <w:rsid w:val="00444E60"/>
    <w:rsid w:val="004457DB"/>
    <w:rsid w:val="00445AB3"/>
    <w:rsid w:val="00450536"/>
    <w:rsid w:val="004506E4"/>
    <w:rsid w:val="00475915"/>
    <w:rsid w:val="0048318A"/>
    <w:rsid w:val="00484CBA"/>
    <w:rsid w:val="00484F02"/>
    <w:rsid w:val="0048628B"/>
    <w:rsid w:val="00487DAE"/>
    <w:rsid w:val="004944D3"/>
    <w:rsid w:val="004A5753"/>
    <w:rsid w:val="004B3B91"/>
    <w:rsid w:val="004B4FB1"/>
    <w:rsid w:val="004B65F1"/>
    <w:rsid w:val="004B707C"/>
    <w:rsid w:val="004C0ABB"/>
    <w:rsid w:val="004C220A"/>
    <w:rsid w:val="004D20A6"/>
    <w:rsid w:val="004E6006"/>
    <w:rsid w:val="004F522E"/>
    <w:rsid w:val="004F5CA5"/>
    <w:rsid w:val="004F68B4"/>
    <w:rsid w:val="005041FA"/>
    <w:rsid w:val="0051728B"/>
    <w:rsid w:val="00521ACA"/>
    <w:rsid w:val="0052785F"/>
    <w:rsid w:val="00532CE6"/>
    <w:rsid w:val="00532D71"/>
    <w:rsid w:val="0053345E"/>
    <w:rsid w:val="00542E7C"/>
    <w:rsid w:val="005449B3"/>
    <w:rsid w:val="0054779B"/>
    <w:rsid w:val="0056700A"/>
    <w:rsid w:val="005679CB"/>
    <w:rsid w:val="00567CB6"/>
    <w:rsid w:val="00567DD4"/>
    <w:rsid w:val="00570F2B"/>
    <w:rsid w:val="00574420"/>
    <w:rsid w:val="005752B2"/>
    <w:rsid w:val="00575499"/>
    <w:rsid w:val="00585D35"/>
    <w:rsid w:val="005875E4"/>
    <w:rsid w:val="00595637"/>
    <w:rsid w:val="005963EE"/>
    <w:rsid w:val="00597AFD"/>
    <w:rsid w:val="005A207D"/>
    <w:rsid w:val="005B2999"/>
    <w:rsid w:val="005B6E30"/>
    <w:rsid w:val="005C2503"/>
    <w:rsid w:val="005D240E"/>
    <w:rsid w:val="005D25F3"/>
    <w:rsid w:val="005D33DA"/>
    <w:rsid w:val="005D48E8"/>
    <w:rsid w:val="005D7745"/>
    <w:rsid w:val="005E0EAF"/>
    <w:rsid w:val="005E20AA"/>
    <w:rsid w:val="005E2E45"/>
    <w:rsid w:val="005F5C9E"/>
    <w:rsid w:val="005F6165"/>
    <w:rsid w:val="005F6222"/>
    <w:rsid w:val="00602B62"/>
    <w:rsid w:val="006057AC"/>
    <w:rsid w:val="006210F6"/>
    <w:rsid w:val="00623C41"/>
    <w:rsid w:val="00630F19"/>
    <w:rsid w:val="00632AD3"/>
    <w:rsid w:val="0063639C"/>
    <w:rsid w:val="00637972"/>
    <w:rsid w:val="00640911"/>
    <w:rsid w:val="00642C19"/>
    <w:rsid w:val="006473DE"/>
    <w:rsid w:val="006505BA"/>
    <w:rsid w:val="0065482C"/>
    <w:rsid w:val="00657F22"/>
    <w:rsid w:val="00662441"/>
    <w:rsid w:val="00662913"/>
    <w:rsid w:val="00663C89"/>
    <w:rsid w:val="006661A8"/>
    <w:rsid w:val="00673228"/>
    <w:rsid w:val="00680959"/>
    <w:rsid w:val="00681EED"/>
    <w:rsid w:val="006928C5"/>
    <w:rsid w:val="0069505D"/>
    <w:rsid w:val="00696C38"/>
    <w:rsid w:val="006B11F0"/>
    <w:rsid w:val="006B4BC6"/>
    <w:rsid w:val="006B6F99"/>
    <w:rsid w:val="006C22D2"/>
    <w:rsid w:val="006C597D"/>
    <w:rsid w:val="006E6C1A"/>
    <w:rsid w:val="006E74B4"/>
    <w:rsid w:val="006F103B"/>
    <w:rsid w:val="007019D3"/>
    <w:rsid w:val="007049CA"/>
    <w:rsid w:val="007115AB"/>
    <w:rsid w:val="00711D78"/>
    <w:rsid w:val="00725D77"/>
    <w:rsid w:val="007274ED"/>
    <w:rsid w:val="00727BFA"/>
    <w:rsid w:val="00731208"/>
    <w:rsid w:val="00740892"/>
    <w:rsid w:val="00742018"/>
    <w:rsid w:val="00743123"/>
    <w:rsid w:val="00744D48"/>
    <w:rsid w:val="007460BF"/>
    <w:rsid w:val="00752106"/>
    <w:rsid w:val="00755B4A"/>
    <w:rsid w:val="00757ABE"/>
    <w:rsid w:val="007605B7"/>
    <w:rsid w:val="00761011"/>
    <w:rsid w:val="007614AF"/>
    <w:rsid w:val="00764221"/>
    <w:rsid w:val="007713FB"/>
    <w:rsid w:val="007725BD"/>
    <w:rsid w:val="007747E6"/>
    <w:rsid w:val="00775083"/>
    <w:rsid w:val="00775BFA"/>
    <w:rsid w:val="00777FF7"/>
    <w:rsid w:val="00780457"/>
    <w:rsid w:val="00781CD3"/>
    <w:rsid w:val="00784783"/>
    <w:rsid w:val="00786BB0"/>
    <w:rsid w:val="0079105E"/>
    <w:rsid w:val="00791B18"/>
    <w:rsid w:val="0079692E"/>
    <w:rsid w:val="007A4910"/>
    <w:rsid w:val="007A6DF8"/>
    <w:rsid w:val="007B08C0"/>
    <w:rsid w:val="007B3DE8"/>
    <w:rsid w:val="007C1FF2"/>
    <w:rsid w:val="007C29CD"/>
    <w:rsid w:val="007C74AD"/>
    <w:rsid w:val="007D07C1"/>
    <w:rsid w:val="007D415F"/>
    <w:rsid w:val="007D7542"/>
    <w:rsid w:val="007E371E"/>
    <w:rsid w:val="007E3CB2"/>
    <w:rsid w:val="007F443F"/>
    <w:rsid w:val="0081031E"/>
    <w:rsid w:val="00810701"/>
    <w:rsid w:val="00810F90"/>
    <w:rsid w:val="00823093"/>
    <w:rsid w:val="00832C53"/>
    <w:rsid w:val="008349C6"/>
    <w:rsid w:val="0084563F"/>
    <w:rsid w:val="008475AE"/>
    <w:rsid w:val="00850A6D"/>
    <w:rsid w:val="0085119E"/>
    <w:rsid w:val="00857DF6"/>
    <w:rsid w:val="008658D5"/>
    <w:rsid w:val="00866D21"/>
    <w:rsid w:val="008766DC"/>
    <w:rsid w:val="008828E4"/>
    <w:rsid w:val="00884106"/>
    <w:rsid w:val="00885B43"/>
    <w:rsid w:val="008907FE"/>
    <w:rsid w:val="00891D91"/>
    <w:rsid w:val="00896F4C"/>
    <w:rsid w:val="00897616"/>
    <w:rsid w:val="008A0F0B"/>
    <w:rsid w:val="008A3DB9"/>
    <w:rsid w:val="008A5CD2"/>
    <w:rsid w:val="008B0022"/>
    <w:rsid w:val="008B1177"/>
    <w:rsid w:val="008D1588"/>
    <w:rsid w:val="008D63B5"/>
    <w:rsid w:val="008E1877"/>
    <w:rsid w:val="008E3484"/>
    <w:rsid w:val="008E41A1"/>
    <w:rsid w:val="008F03C2"/>
    <w:rsid w:val="008F3F3A"/>
    <w:rsid w:val="008F4227"/>
    <w:rsid w:val="00903DDD"/>
    <w:rsid w:val="009050B9"/>
    <w:rsid w:val="00906303"/>
    <w:rsid w:val="00907758"/>
    <w:rsid w:val="009138DB"/>
    <w:rsid w:val="009236BB"/>
    <w:rsid w:val="009243A5"/>
    <w:rsid w:val="00925C4C"/>
    <w:rsid w:val="00927A2B"/>
    <w:rsid w:val="00933223"/>
    <w:rsid w:val="00936192"/>
    <w:rsid w:val="00937B24"/>
    <w:rsid w:val="00940B45"/>
    <w:rsid w:val="0094649D"/>
    <w:rsid w:val="00946E48"/>
    <w:rsid w:val="00953CF9"/>
    <w:rsid w:val="00955816"/>
    <w:rsid w:val="00956A6E"/>
    <w:rsid w:val="00966AA7"/>
    <w:rsid w:val="009775CC"/>
    <w:rsid w:val="00977FD6"/>
    <w:rsid w:val="009876A1"/>
    <w:rsid w:val="009879E0"/>
    <w:rsid w:val="009950B0"/>
    <w:rsid w:val="009961B6"/>
    <w:rsid w:val="009A4966"/>
    <w:rsid w:val="009A6EB9"/>
    <w:rsid w:val="009B471C"/>
    <w:rsid w:val="009B5954"/>
    <w:rsid w:val="009C53A4"/>
    <w:rsid w:val="009C5B9D"/>
    <w:rsid w:val="009D24F6"/>
    <w:rsid w:val="009D2551"/>
    <w:rsid w:val="009D3598"/>
    <w:rsid w:val="009E0588"/>
    <w:rsid w:val="009E53F4"/>
    <w:rsid w:val="009E56D0"/>
    <w:rsid w:val="009E5F0A"/>
    <w:rsid w:val="009E6B83"/>
    <w:rsid w:val="009E6C7A"/>
    <w:rsid w:val="009E70AA"/>
    <w:rsid w:val="009E7F75"/>
    <w:rsid w:val="009F11E7"/>
    <w:rsid w:val="009F6AD9"/>
    <w:rsid w:val="00A000AA"/>
    <w:rsid w:val="00A03875"/>
    <w:rsid w:val="00A03C5B"/>
    <w:rsid w:val="00A04EC1"/>
    <w:rsid w:val="00A14BE0"/>
    <w:rsid w:val="00A17FFA"/>
    <w:rsid w:val="00A2123C"/>
    <w:rsid w:val="00A25327"/>
    <w:rsid w:val="00A44D72"/>
    <w:rsid w:val="00A458FD"/>
    <w:rsid w:val="00A47D02"/>
    <w:rsid w:val="00A56DEF"/>
    <w:rsid w:val="00A61977"/>
    <w:rsid w:val="00A62AA8"/>
    <w:rsid w:val="00A632E8"/>
    <w:rsid w:val="00A6395A"/>
    <w:rsid w:val="00A63C95"/>
    <w:rsid w:val="00A70B0F"/>
    <w:rsid w:val="00A75EFE"/>
    <w:rsid w:val="00A82AD0"/>
    <w:rsid w:val="00A834E4"/>
    <w:rsid w:val="00A93F46"/>
    <w:rsid w:val="00A94772"/>
    <w:rsid w:val="00A95731"/>
    <w:rsid w:val="00A958AD"/>
    <w:rsid w:val="00AA05D7"/>
    <w:rsid w:val="00AA1466"/>
    <w:rsid w:val="00AA6072"/>
    <w:rsid w:val="00AB0959"/>
    <w:rsid w:val="00AB684C"/>
    <w:rsid w:val="00AD0725"/>
    <w:rsid w:val="00AD4E2C"/>
    <w:rsid w:val="00AD5DD0"/>
    <w:rsid w:val="00AD7E20"/>
    <w:rsid w:val="00AE0DF2"/>
    <w:rsid w:val="00AE1741"/>
    <w:rsid w:val="00AE273B"/>
    <w:rsid w:val="00AE602C"/>
    <w:rsid w:val="00B038D5"/>
    <w:rsid w:val="00B07394"/>
    <w:rsid w:val="00B14F6F"/>
    <w:rsid w:val="00B157E3"/>
    <w:rsid w:val="00B208B3"/>
    <w:rsid w:val="00B22573"/>
    <w:rsid w:val="00B2424C"/>
    <w:rsid w:val="00B327D4"/>
    <w:rsid w:val="00B400F6"/>
    <w:rsid w:val="00B4042D"/>
    <w:rsid w:val="00B46562"/>
    <w:rsid w:val="00B505D1"/>
    <w:rsid w:val="00B5086C"/>
    <w:rsid w:val="00B52CC4"/>
    <w:rsid w:val="00B5782E"/>
    <w:rsid w:val="00B60BBB"/>
    <w:rsid w:val="00B61ACC"/>
    <w:rsid w:val="00B63034"/>
    <w:rsid w:val="00B81873"/>
    <w:rsid w:val="00B81E9B"/>
    <w:rsid w:val="00B83090"/>
    <w:rsid w:val="00B832CB"/>
    <w:rsid w:val="00B8354C"/>
    <w:rsid w:val="00B84092"/>
    <w:rsid w:val="00B85509"/>
    <w:rsid w:val="00B9156E"/>
    <w:rsid w:val="00B917B5"/>
    <w:rsid w:val="00B97A8C"/>
    <w:rsid w:val="00BA0444"/>
    <w:rsid w:val="00BA6883"/>
    <w:rsid w:val="00BA7222"/>
    <w:rsid w:val="00BB1753"/>
    <w:rsid w:val="00BB2D44"/>
    <w:rsid w:val="00BB5BA5"/>
    <w:rsid w:val="00BC0211"/>
    <w:rsid w:val="00BC2C7B"/>
    <w:rsid w:val="00BC4EB8"/>
    <w:rsid w:val="00BD06DB"/>
    <w:rsid w:val="00BD1668"/>
    <w:rsid w:val="00BD63A8"/>
    <w:rsid w:val="00BE07EA"/>
    <w:rsid w:val="00BE25AA"/>
    <w:rsid w:val="00BE7AD9"/>
    <w:rsid w:val="00BE7B1C"/>
    <w:rsid w:val="00BF13F8"/>
    <w:rsid w:val="00BF298C"/>
    <w:rsid w:val="00BF42E4"/>
    <w:rsid w:val="00C02704"/>
    <w:rsid w:val="00C036BF"/>
    <w:rsid w:val="00C04DF0"/>
    <w:rsid w:val="00C05F1B"/>
    <w:rsid w:val="00C06F7B"/>
    <w:rsid w:val="00C076CD"/>
    <w:rsid w:val="00C309AB"/>
    <w:rsid w:val="00C32035"/>
    <w:rsid w:val="00C3302A"/>
    <w:rsid w:val="00C421B7"/>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6A10"/>
    <w:rsid w:val="00CA778D"/>
    <w:rsid w:val="00CA77F2"/>
    <w:rsid w:val="00CB3381"/>
    <w:rsid w:val="00CB5E83"/>
    <w:rsid w:val="00CC0E1E"/>
    <w:rsid w:val="00CC1A81"/>
    <w:rsid w:val="00CC2B40"/>
    <w:rsid w:val="00CC41A6"/>
    <w:rsid w:val="00CC6FE3"/>
    <w:rsid w:val="00CD3135"/>
    <w:rsid w:val="00CD42D6"/>
    <w:rsid w:val="00CD4F66"/>
    <w:rsid w:val="00CD5D8C"/>
    <w:rsid w:val="00CE0771"/>
    <w:rsid w:val="00CE1813"/>
    <w:rsid w:val="00CE4FB4"/>
    <w:rsid w:val="00CE7C0C"/>
    <w:rsid w:val="00CF11E8"/>
    <w:rsid w:val="00CF2D92"/>
    <w:rsid w:val="00D00DBB"/>
    <w:rsid w:val="00D04360"/>
    <w:rsid w:val="00D04C0D"/>
    <w:rsid w:val="00D20444"/>
    <w:rsid w:val="00D26396"/>
    <w:rsid w:val="00D272E0"/>
    <w:rsid w:val="00D30139"/>
    <w:rsid w:val="00D317E6"/>
    <w:rsid w:val="00D3615D"/>
    <w:rsid w:val="00D43806"/>
    <w:rsid w:val="00D44E31"/>
    <w:rsid w:val="00D511D7"/>
    <w:rsid w:val="00D521DF"/>
    <w:rsid w:val="00D72319"/>
    <w:rsid w:val="00D72F8F"/>
    <w:rsid w:val="00D77C33"/>
    <w:rsid w:val="00D81733"/>
    <w:rsid w:val="00D84549"/>
    <w:rsid w:val="00D84D50"/>
    <w:rsid w:val="00D862B0"/>
    <w:rsid w:val="00D86F4E"/>
    <w:rsid w:val="00D936CD"/>
    <w:rsid w:val="00D9378C"/>
    <w:rsid w:val="00D965BF"/>
    <w:rsid w:val="00DA2A40"/>
    <w:rsid w:val="00DA4B97"/>
    <w:rsid w:val="00DB5678"/>
    <w:rsid w:val="00DB77C6"/>
    <w:rsid w:val="00DC73B4"/>
    <w:rsid w:val="00DD22C3"/>
    <w:rsid w:val="00DD29F3"/>
    <w:rsid w:val="00DD36AB"/>
    <w:rsid w:val="00DD4F9B"/>
    <w:rsid w:val="00DD609F"/>
    <w:rsid w:val="00DE22FD"/>
    <w:rsid w:val="00DE39E7"/>
    <w:rsid w:val="00DF615B"/>
    <w:rsid w:val="00E043A9"/>
    <w:rsid w:val="00E051F7"/>
    <w:rsid w:val="00E07605"/>
    <w:rsid w:val="00E12AFC"/>
    <w:rsid w:val="00E1657A"/>
    <w:rsid w:val="00E222FE"/>
    <w:rsid w:val="00E25E77"/>
    <w:rsid w:val="00E5075B"/>
    <w:rsid w:val="00E51BD0"/>
    <w:rsid w:val="00E532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794"/>
    <w:rsid w:val="00EA5D0F"/>
    <w:rsid w:val="00EB0695"/>
    <w:rsid w:val="00EB6227"/>
    <w:rsid w:val="00EC15C1"/>
    <w:rsid w:val="00EC2A95"/>
    <w:rsid w:val="00EC4009"/>
    <w:rsid w:val="00EC47FA"/>
    <w:rsid w:val="00EC62D5"/>
    <w:rsid w:val="00ED053A"/>
    <w:rsid w:val="00ED0F55"/>
    <w:rsid w:val="00ED1272"/>
    <w:rsid w:val="00ED2BBF"/>
    <w:rsid w:val="00EE61FD"/>
    <w:rsid w:val="00EE6F3C"/>
    <w:rsid w:val="00EE7844"/>
    <w:rsid w:val="00EF1696"/>
    <w:rsid w:val="00EF2122"/>
    <w:rsid w:val="00EF24CC"/>
    <w:rsid w:val="00EF39D0"/>
    <w:rsid w:val="00EF4E92"/>
    <w:rsid w:val="00EF6E5C"/>
    <w:rsid w:val="00EF70F2"/>
    <w:rsid w:val="00F02D79"/>
    <w:rsid w:val="00F078FB"/>
    <w:rsid w:val="00F10436"/>
    <w:rsid w:val="00F14AEA"/>
    <w:rsid w:val="00F20A17"/>
    <w:rsid w:val="00F20FA0"/>
    <w:rsid w:val="00F315C0"/>
    <w:rsid w:val="00F37F87"/>
    <w:rsid w:val="00F40336"/>
    <w:rsid w:val="00F416BE"/>
    <w:rsid w:val="00F43BD2"/>
    <w:rsid w:val="00F45552"/>
    <w:rsid w:val="00F51296"/>
    <w:rsid w:val="00F52163"/>
    <w:rsid w:val="00F57581"/>
    <w:rsid w:val="00F6141C"/>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318E5B6"/>
    <w:rsid w:val="073987B0"/>
    <w:rsid w:val="0A214CD8"/>
    <w:rsid w:val="0AD06643"/>
    <w:rsid w:val="0EE9928C"/>
    <w:rsid w:val="0FD2CDB2"/>
    <w:rsid w:val="162A2761"/>
    <w:rsid w:val="1DCD9C2E"/>
    <w:rsid w:val="1E2017C3"/>
    <w:rsid w:val="24F10A3B"/>
    <w:rsid w:val="279BCDDA"/>
    <w:rsid w:val="298EEF0D"/>
    <w:rsid w:val="29F00A40"/>
    <w:rsid w:val="2A046B1E"/>
    <w:rsid w:val="2AAAC2B8"/>
    <w:rsid w:val="2B4868A6"/>
    <w:rsid w:val="2BC79A02"/>
    <w:rsid w:val="2DDB41AF"/>
    <w:rsid w:val="307F0146"/>
    <w:rsid w:val="32A92088"/>
    <w:rsid w:val="3396F633"/>
    <w:rsid w:val="39220F17"/>
    <w:rsid w:val="3970E3E7"/>
    <w:rsid w:val="39BF1258"/>
    <w:rsid w:val="4030E503"/>
    <w:rsid w:val="41763B8B"/>
    <w:rsid w:val="41D6D0F6"/>
    <w:rsid w:val="42460314"/>
    <w:rsid w:val="424AA3ED"/>
    <w:rsid w:val="47D4DD73"/>
    <w:rsid w:val="49F010C8"/>
    <w:rsid w:val="4EFB42C7"/>
    <w:rsid w:val="50BA639E"/>
    <w:rsid w:val="550775D6"/>
    <w:rsid w:val="5B2ED281"/>
    <w:rsid w:val="5D1A7592"/>
    <w:rsid w:val="5E91CED7"/>
    <w:rsid w:val="608B5C8D"/>
    <w:rsid w:val="692C8782"/>
    <w:rsid w:val="6E508C4F"/>
    <w:rsid w:val="6E6A7897"/>
    <w:rsid w:val="78535158"/>
    <w:rsid w:val="7EC0F39D"/>
  </w:rsids>
  <m:mathPr>
    <m:mathFont m:val="Cambria Math"/>
    <m:brkBin m:val="before"/>
    <m:brkBinSub m:val="--"/>
    <m:smallFrac m:val="0"/>
    <m:dispDef/>
    <m:lMargin m:val="0"/>
    <m:rMargin m:val="0"/>
    <m:defJc m:val="centerGroup"/>
    <m:wrapIndent m:val="1440"/>
    <m:intLim m:val="subSup"/>
    <m:naryLim m:val="undOvr"/>
  </m:mathPr>
  <w:themeFontLang w:val="ro-R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8992CD72-37DE-47A2-AC1D-F48DF9A7D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ro-RO" w:eastAsia="ro-RO"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221"/>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z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rPr>
  </w:style>
  <w:style w:type="paragraph" w:styleId="Heading8">
    <w:name w:val="heading 8"/>
    <w:basedOn w:val="Normal"/>
    <w:next w:val="Normal"/>
    <w:link w:val="Heading8Char"/>
    <w:uiPriority w:val="9"/>
    <w:semiHidden/>
    <w:unhideWhenUsed/>
    <w:qFormat/>
    <w:rsid w:val="00174FD2"/>
    <w:pPr>
      <w:spacing w:before="200" w:after="0"/>
      <w:outlineLvl w:val="7"/>
    </w:pPr>
    <w:rPr>
      <w:caps/>
      <w:sz w:val="18"/>
    </w:rPr>
  </w:style>
  <w:style w:type="paragraph" w:styleId="Heading9">
    <w:name w:val="heading 9"/>
    <w:basedOn w:val="Normal"/>
    <w:next w:val="Normal"/>
    <w:link w:val="Heading9Char"/>
    <w:uiPriority w:val="9"/>
    <w:semiHidden/>
    <w:unhideWhenUsed/>
    <w:qFormat/>
    <w:rsid w:val="00174FD2"/>
    <w:pPr>
      <w:spacing w:before="200" w:after="0"/>
      <w:outlineLvl w:val="8"/>
    </w:pPr>
    <w:rPr>
      <w:i/>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z w:val="22"/>
      <w:shd w:val="clear" w:color="auto" w:fill="F0A22E" w:themeFill="accent1"/>
    </w:rPr>
  </w:style>
  <w:style w:type="character" w:customStyle="1" w:styleId="Heading2Char">
    <w:name w:val="Heading 2 Char"/>
    <w:basedOn w:val="DefaultParagraphFont"/>
    <w:link w:val="Heading2"/>
    <w:uiPriority w:val="9"/>
    <w:rsid w:val="00174FD2"/>
    <w:rPr>
      <w:caps/>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rPr>
  </w:style>
  <w:style w:type="character" w:customStyle="1" w:styleId="Heading4Char">
    <w:name w:val="Heading 4 Char"/>
    <w:basedOn w:val="DefaultParagraphFont"/>
    <w:link w:val="Heading4"/>
    <w:uiPriority w:val="9"/>
    <w:semiHidden/>
    <w:rsid w:val="00174FD2"/>
    <w:rPr>
      <w:caps/>
      <w:color w:val="C77C0E" w:themeColor="accent1" w:themeShade="BF"/>
    </w:rPr>
  </w:style>
  <w:style w:type="character" w:customStyle="1" w:styleId="Heading5Char">
    <w:name w:val="Heading 5 Char"/>
    <w:basedOn w:val="DefaultParagraphFont"/>
    <w:link w:val="Heading5"/>
    <w:uiPriority w:val="9"/>
    <w:semiHidden/>
    <w:rsid w:val="00174FD2"/>
    <w:rPr>
      <w:caps/>
      <w:color w:val="C77C0E" w:themeColor="accent1" w:themeShade="BF"/>
    </w:rPr>
  </w:style>
  <w:style w:type="character" w:customStyle="1" w:styleId="Heading6Char">
    <w:name w:val="Heading 6 Char"/>
    <w:basedOn w:val="DefaultParagraphFont"/>
    <w:link w:val="Heading6"/>
    <w:uiPriority w:val="9"/>
    <w:semiHidden/>
    <w:rsid w:val="00174FD2"/>
    <w:rPr>
      <w:caps/>
      <w:color w:val="C77C0E" w:themeColor="accent1" w:themeShade="BF"/>
    </w:rPr>
  </w:style>
  <w:style w:type="character" w:customStyle="1" w:styleId="Heading7Char">
    <w:name w:val="Heading 7 Char"/>
    <w:basedOn w:val="DefaultParagraphFont"/>
    <w:link w:val="Heading7"/>
    <w:uiPriority w:val="9"/>
    <w:semiHidden/>
    <w:rsid w:val="00174FD2"/>
    <w:rPr>
      <w:caps/>
      <w:color w:val="C77C0E" w:themeColor="accent1" w:themeShade="BF"/>
    </w:rPr>
  </w:style>
  <w:style w:type="character" w:customStyle="1" w:styleId="Heading8Char">
    <w:name w:val="Heading 8 Char"/>
    <w:basedOn w:val="DefaultParagraphFont"/>
    <w:link w:val="Heading8"/>
    <w:uiPriority w:val="9"/>
    <w:semiHidden/>
    <w:rsid w:val="00174FD2"/>
    <w:rPr>
      <w:caps/>
      <w:sz w:val="18"/>
    </w:rPr>
  </w:style>
  <w:style w:type="character" w:customStyle="1" w:styleId="Heading9Char">
    <w:name w:val="Heading 9 Char"/>
    <w:basedOn w:val="DefaultParagraphFont"/>
    <w:link w:val="Heading9"/>
    <w:uiPriority w:val="9"/>
    <w:semiHidden/>
    <w:rsid w:val="00174FD2"/>
    <w:rPr>
      <w:i/>
      <w:caps/>
      <w:sz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z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z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z w:val="21"/>
    </w:rPr>
  </w:style>
  <w:style w:type="character" w:customStyle="1" w:styleId="SubtitleChar">
    <w:name w:val="Subtitle Char"/>
    <w:basedOn w:val="DefaultParagraphFont"/>
    <w:link w:val="Subtitle"/>
    <w:uiPriority w:val="11"/>
    <w:rsid w:val="00174FD2"/>
    <w:rPr>
      <w:caps/>
      <w:color w:val="595959" w:themeColor="text1" w:themeTint="A6"/>
      <w:sz w:val="21"/>
    </w:rPr>
  </w:style>
  <w:style w:type="paragraph" w:styleId="Quote">
    <w:name w:val="Quote"/>
    <w:basedOn w:val="Normal"/>
    <w:next w:val="Normal"/>
    <w:link w:val="QuoteChar"/>
    <w:uiPriority w:val="29"/>
    <w:qFormat/>
    <w:rsid w:val="00174FD2"/>
    <w:rPr>
      <w:i/>
      <w:sz w:val="24"/>
    </w:rPr>
  </w:style>
  <w:style w:type="character" w:customStyle="1" w:styleId="QuoteChar">
    <w:name w:val="Quote Char"/>
    <w:basedOn w:val="DefaultParagraphFont"/>
    <w:link w:val="Quote"/>
    <w:uiPriority w:val="29"/>
    <w:rsid w:val="00174FD2"/>
    <w:rPr>
      <w:i/>
      <w:sz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caps/>
      <w:color w:val="845209" w:themeColor="accent1" w:themeShade="7F"/>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rPr>
  </w:style>
  <w:style w:type="character" w:customStyle="1" w:styleId="IntenseQuoteChar">
    <w:name w:val="Intense Quote Char"/>
    <w:basedOn w:val="DefaultParagraphFont"/>
    <w:link w:val="IntenseQuote"/>
    <w:uiPriority w:val="30"/>
    <w:rsid w:val="00174FD2"/>
    <w:rPr>
      <w:color w:val="F0A22E" w:themeColor="accent1"/>
      <w:sz w:val="24"/>
    </w:rPr>
  </w:style>
  <w:style w:type="character" w:styleId="IntenseReference">
    <w:name w:val="Intense Reference"/>
    <w:uiPriority w:val="32"/>
    <w:qFormat/>
    <w:rsid w:val="00174FD2"/>
    <w:rPr>
      <w:b/>
      <w:i/>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color w:val="C77C0E" w:themeColor="accent1" w:themeShade="BF"/>
      <w:sz w:val="16"/>
    </w:rPr>
  </w:style>
  <w:style w:type="character" w:styleId="Strong">
    <w:name w:val="Strong"/>
    <w:uiPriority w:val="22"/>
    <w:qFormat/>
    <w:rsid w:val="00174FD2"/>
    <w:rPr>
      <w:b/>
    </w:rPr>
  </w:style>
  <w:style w:type="character" w:styleId="Emphasis">
    <w:name w:val="Emphasis"/>
    <w:uiPriority w:val="20"/>
    <w:qFormat/>
    <w:rsid w:val="00174FD2"/>
    <w:rPr>
      <w:caps/>
      <w:color w:val="845209" w:themeColor="accent1" w:themeShade="7F"/>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color w:val="845209" w:themeColor="accent1" w:themeShade="7F"/>
    </w:rPr>
  </w:style>
  <w:style w:type="character" w:styleId="SubtleReference">
    <w:name w:val="Subtle Reference"/>
    <w:uiPriority w:val="31"/>
    <w:qFormat/>
    <w:rsid w:val="00174FD2"/>
    <w:rPr>
      <w:b/>
      <w:color w:val="F0A22E" w:themeColor="accent1"/>
    </w:rPr>
  </w:style>
  <w:style w:type="character" w:styleId="BookTitle">
    <w:name w:val="Book Title"/>
    <w:uiPriority w:val="33"/>
    <w:qFormat/>
    <w:rsid w:val="00174FD2"/>
    <w:rPr>
      <w:b/>
      <w:i/>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rPr>
  </w:style>
  <w:style w:type="table" w:styleId="TableGrid">
    <w:name w:val="Table Grid"/>
    <w:basedOn w:val="TableNormal"/>
    <w:uiPriority w:val="39"/>
    <w:rsid w:val="00B60BBB"/>
    <w:pPr>
      <w:spacing w:before="0" w:after="0" w:line="240" w:lineRule="auto"/>
    </w:pPr>
    <w:rPr>
      <w:rFonts w:eastAsia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rPr>
  </w:style>
  <w:style w:type="character" w:customStyle="1" w:styleId="CommentSubjectChar">
    <w:name w:val="Comment Subject Char"/>
    <w:basedOn w:val="CommentTextChar"/>
    <w:link w:val="CommentSubject"/>
    <w:uiPriority w:val="99"/>
    <w:semiHidden/>
    <w:rsid w:val="004A5753"/>
    <w:rPr>
      <w:b/>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customStyle="1" w:styleId="eop">
    <w:name w:val="eop"/>
    <w:basedOn w:val="DefaultParagraphFont"/>
    <w:rsid w:val="002F557C"/>
  </w:style>
  <w:style w:type="paragraph" w:styleId="NormalWeb">
    <w:name w:val="Normal (Web)"/>
    <w:basedOn w:val="Normal"/>
    <w:uiPriority w:val="99"/>
    <w:semiHidden/>
    <w:unhideWhenUsed/>
    <w:rsid w:val="007E3CB2"/>
    <w:pPr>
      <w:spacing w:beforeAutospacing="1" w:after="100" w:afterAutospacing="1" w:line="240" w:lineRule="auto"/>
    </w:pPr>
    <w:rPr>
      <w:rFonts w:ascii="Times New Roman" w:eastAsia="Times New Roman" w:hAnsi="Times New Roman" w:cs="Times New Roman"/>
      <w:sz w:val="24"/>
    </w:rPr>
  </w:style>
  <w:style w:type="paragraph" w:customStyle="1" w:styleId="P68B1DB1-Normal1">
    <w:name w:val="P68B1DB1-Normal1"/>
    <w:basedOn w:val="Normal"/>
    <w:rPr>
      <w:rFonts w:ascii="Imperial Sans Display Extrabold" w:hAnsi="Imperial Sans Display Extrabold"/>
      <w:b/>
      <w:sz w:val="96"/>
      <w:highlight w:val="yellow"/>
    </w:rPr>
  </w:style>
  <w:style w:type="paragraph" w:customStyle="1" w:styleId="P68B1DB1-Normal2">
    <w:name w:val="P68B1DB1-Normal2"/>
    <w:basedOn w:val="Normal"/>
    <w:rPr>
      <w:b/>
      <w:sz w:val="24"/>
    </w:rPr>
  </w:style>
  <w:style w:type="paragraph" w:customStyle="1" w:styleId="P68B1DB1-Normal3">
    <w:name w:val="P68B1DB1-Normal3"/>
    <w:basedOn w:val="Normal"/>
    <w:rPr>
      <w:b/>
    </w:rPr>
  </w:style>
  <w:style w:type="paragraph" w:customStyle="1" w:styleId="P68B1DB1-Normal4">
    <w:name w:val="P68B1DB1-Normal4"/>
    <w:basedOn w:val="Normal"/>
    <w:rPr>
      <w:b/>
      <w:color w:val="FFFFFF" w:themeColor="background1"/>
      <w:sz w:val="22"/>
      <w:highlight w:val="green"/>
    </w:rPr>
  </w:style>
  <w:style w:type="paragraph" w:customStyle="1" w:styleId="P68B1DB1-Normal5">
    <w:name w:val="P68B1DB1-Normal5"/>
    <w:basedOn w:val="Normal"/>
    <w:rPr>
      <w:sz w:val="22"/>
    </w:rPr>
  </w:style>
  <w:style w:type="paragraph" w:customStyle="1" w:styleId="P68B1DB1-ListParagraph6">
    <w:name w:val="P68B1DB1-ListParagraph6"/>
    <w:basedOn w:val="ListParagraph"/>
    <w:rPr>
      <w:sz w:val="22"/>
    </w:rPr>
  </w:style>
  <w:style w:type="paragraph" w:customStyle="1" w:styleId="P68B1DB1-ListParagraph7">
    <w:name w:val="P68B1DB1-ListParagraph7"/>
    <w:basedOn w:val="ListParagraph"/>
    <w:rPr>
      <w:rFonts w:cs="Arial"/>
      <w:sz w:val="22"/>
    </w:rPr>
  </w:style>
  <w:style w:type="paragraph" w:customStyle="1" w:styleId="P68B1DB1-Normal8">
    <w:name w:val="P68B1DB1-Normal8"/>
    <w:basedOn w:val="Normal"/>
    <w:rPr>
      <w:rFonts w:cstheme="minorHAnsi"/>
      <w:sz w:val="22"/>
    </w:rPr>
  </w:style>
  <w:style w:type="paragraph" w:customStyle="1" w:styleId="P68B1DB1-Normal9">
    <w:name w:val="P68B1DB1-Normal9"/>
    <w:basedOn w:val="Normal"/>
    <w:rPr>
      <w:rFonts w:eastAsia="Arial"/>
      <w:sz w:val="22"/>
    </w:rPr>
  </w:style>
  <w:style w:type="paragraph" w:customStyle="1" w:styleId="P68B1DB1-ListParagraph10">
    <w:name w:val="P68B1DB1-ListParagraph10"/>
    <w:basedOn w:val="ListParagraph"/>
    <w:rPr>
      <w:rFonts w:eastAsia="Arial"/>
      <w:sz w:val="22"/>
    </w:rPr>
  </w:style>
  <w:style w:type="paragraph" w:customStyle="1" w:styleId="P68B1DB1-Normal11">
    <w:name w:val="P68B1DB1-Normal11"/>
    <w:basedOn w:val="Normal"/>
    <w:rPr>
      <w:rFonts w:eastAsia="Calibri" w:cs="Arial"/>
      <w:sz w:val="22"/>
    </w:rPr>
  </w:style>
  <w:style w:type="paragraph" w:customStyle="1" w:styleId="P68B1DB1-ListParagraph12">
    <w:name w:val="P68B1DB1-ListParagraph12"/>
    <w:basedOn w:val="ListParagraph"/>
    <w:rPr>
      <w:rFonts w:eastAsia="Calibri" w:cs="Arial"/>
      <w:sz w:val="22"/>
    </w:rPr>
  </w:style>
  <w:style w:type="paragraph" w:customStyle="1" w:styleId="P68B1DB1-Heading113">
    <w:name w:val="P68B1DB1-Heading113"/>
    <w:basedOn w:val="Heading1"/>
    <w:rPr>
      <w:rFonts w:eastAsia="Calibri"/>
    </w:rPr>
  </w:style>
  <w:style w:type="paragraph" w:customStyle="1" w:styleId="P68B1DB1-Normal14">
    <w:name w:val="P68B1DB1-Normal14"/>
    <w:basedOn w:val="Normal"/>
    <w:rPr>
      <w:rFonts w:cs="Arial"/>
      <w:sz w:val="22"/>
    </w:rPr>
  </w:style>
  <w:style w:type="paragraph" w:customStyle="1" w:styleId="P68B1DB1-ListParagraph15">
    <w:name w:val="P68B1DB1-ListParagraph15"/>
    <w:basedOn w:val="ListParagraph"/>
    <w:rPr>
      <w:rFonts w:cstheme="minorHAnsi"/>
      <w:sz w:val="22"/>
    </w:rPr>
  </w:style>
  <w:style w:type="paragraph" w:customStyle="1" w:styleId="P68B1DB1-Footer16">
    <w:name w:val="P68B1DB1-Footer16"/>
    <w:basedOn w:val="Footer"/>
    <w:rPr>
      <w:rFonts w:cstheme="minorHAnsi"/>
      <w:highlight w:val="yellow"/>
    </w:rPr>
  </w:style>
  <w:style w:type="paragraph" w:customStyle="1" w:styleId="P68B1DB1-Footer17">
    <w:name w:val="P68B1DB1-Footer17"/>
    <w:basedOn w:val="Footer"/>
    <w:rPr>
      <w:highlight w:val="yell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1168406771">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31735604">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335037872">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2088067233">
                      <w:marLeft w:val="0"/>
                      <w:marRight w:val="0"/>
                      <w:marTop w:val="0"/>
                      <w:marBottom w:val="0"/>
                      <w:divBdr>
                        <w:top w:val="none" w:sz="0" w:space="0" w:color="auto"/>
                        <w:left w:val="none" w:sz="0" w:space="0" w:color="auto"/>
                        <w:bottom w:val="none" w:sz="0" w:space="0" w:color="auto"/>
                        <w:right w:val="none" w:sz="0" w:space="0" w:color="auto"/>
                      </w:divBdr>
                    </w:div>
                    <w:div w:id="920795305">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600">
          <w:marLeft w:val="0"/>
          <w:marRight w:val="0"/>
          <w:marTop w:val="0"/>
          <w:marBottom w:val="0"/>
          <w:divBdr>
            <w:top w:val="none" w:sz="0" w:space="0" w:color="auto"/>
            <w:left w:val="none" w:sz="0" w:space="0" w:color="auto"/>
            <w:bottom w:val="none" w:sz="0" w:space="0" w:color="auto"/>
            <w:right w:val="none" w:sz="0" w:space="0" w:color="auto"/>
          </w:divBdr>
        </w:div>
        <w:div w:id="205265154">
          <w:marLeft w:val="0"/>
          <w:marRight w:val="0"/>
          <w:marTop w:val="0"/>
          <w:marBottom w:val="0"/>
          <w:divBdr>
            <w:top w:val="none" w:sz="0" w:space="0" w:color="auto"/>
            <w:left w:val="none" w:sz="0" w:space="0" w:color="auto"/>
            <w:bottom w:val="none" w:sz="0" w:space="0" w:color="auto"/>
            <w:right w:val="none" w:sz="0" w:space="0" w:color="auto"/>
          </w:divBdr>
        </w:div>
        <w:div w:id="1808933078">
          <w:marLeft w:val="0"/>
          <w:marRight w:val="0"/>
          <w:marTop w:val="0"/>
          <w:marBottom w:val="0"/>
          <w:divBdr>
            <w:top w:val="none" w:sz="0" w:space="0" w:color="auto"/>
            <w:left w:val="none" w:sz="0" w:space="0" w:color="auto"/>
            <w:bottom w:val="none" w:sz="0" w:space="0" w:color="auto"/>
            <w:right w:val="none" w:sz="0" w:space="0" w:color="auto"/>
          </w:divBdr>
        </w:div>
        <w:div w:id="1009483175">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1235821714">
                      <w:marLeft w:val="0"/>
                      <w:marRight w:val="0"/>
                      <w:marTop w:val="0"/>
                      <w:marBottom w:val="0"/>
                      <w:divBdr>
                        <w:top w:val="none" w:sz="0" w:space="0" w:color="auto"/>
                        <w:left w:val="none" w:sz="0" w:space="0" w:color="auto"/>
                        <w:bottom w:val="none" w:sz="0" w:space="0" w:color="auto"/>
                        <w:right w:val="none" w:sz="0" w:space="0" w:color="auto"/>
                      </w:divBdr>
                    </w:div>
                    <w:div w:id="401879679">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1595161264">
                      <w:marLeft w:val="0"/>
                      <w:marRight w:val="0"/>
                      <w:marTop w:val="0"/>
                      <w:marBottom w:val="0"/>
                      <w:divBdr>
                        <w:top w:val="none" w:sz="0" w:space="0" w:color="auto"/>
                        <w:left w:val="none" w:sz="0" w:space="0" w:color="auto"/>
                        <w:bottom w:val="none" w:sz="0" w:space="0" w:color="auto"/>
                        <w:right w:val="none" w:sz="0" w:space="0" w:color="auto"/>
                      </w:divBdr>
                    </w:div>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sChild>
                </w:div>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1845197156">
                      <w:marLeft w:val="0"/>
                      <w:marRight w:val="0"/>
                      <w:marTop w:val="0"/>
                      <w:marBottom w:val="0"/>
                      <w:divBdr>
                        <w:top w:val="none" w:sz="0" w:space="0" w:color="auto"/>
                        <w:left w:val="none" w:sz="0" w:space="0" w:color="auto"/>
                        <w:bottom w:val="none" w:sz="0" w:space="0" w:color="auto"/>
                        <w:right w:val="none" w:sz="0" w:space="0" w:color="auto"/>
                      </w:divBdr>
                    </w:div>
                    <w:div w:id="808402244">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1101754998">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838034307">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1556434538">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761410290">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 w:id="60904390">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76997">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sChild>
    </w:div>
    <w:div w:id="167742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ra.nhs.uk/planning-and-improving-research/policies-standards-legislation/uk-policy-framework-health-social-care-researc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ico.org.uk/for-organisations/report-a-breach/personal-data-breach/personal-data-breaches-a-guide/" TargetMode="External"/><Relationship Id="rId17" Type="http://schemas.openxmlformats.org/officeDocument/2006/relationships/hyperlink" Target="http://www.ico.org.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po@imperial.ac.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ra.nhs.uk/planning-and-improving-research/policies-standards-legislation/uk-policy-framework-health-social-care-research/"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ra.nhs.uk/information-about-patients/"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0F886BAA-98FA-4B03-A515-E00B9B27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Metadata/LabelInfo.xml><?xml version="1.0" encoding="utf-8"?>
<clbl:labelList xmlns:clbl="http://schemas.microsoft.com/office/2020/mipLabelMetadata">
  <clbl:label id="{3741da7a-79c1-417c-b408-16c0bfe99fca}" enabled="1" method="Standard" siteId="{1e355c04-e0a4-42ed-8e2d-7351591f0ef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2125</Words>
  <Characters>12118</Characters>
  <Application>Microsoft Office Word</Application>
  <DocSecurity>0</DocSecurity>
  <Lines>100</Lines>
  <Paragraphs>28</Paragraphs>
  <ScaleCrop>false</ScaleCrop>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7</cp:revision>
  <dcterms:created xsi:type="dcterms:W3CDTF">2026-02-02T12:10:00Z</dcterms:created>
  <dcterms:modified xsi:type="dcterms:W3CDTF">2026-02-02T12:11:00Z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